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DAA" w:rsidRPr="00D8114F" w:rsidRDefault="005D0DAA" w:rsidP="005D0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D8114F">
        <w:rPr>
          <w:rFonts w:ascii="Times New Roman" w:hAnsi="Times New Roman"/>
          <w:b/>
          <w:caps/>
          <w:sz w:val="20"/>
          <w:szCs w:val="20"/>
        </w:rPr>
        <w:t>ДЕПАРТАМЕНТ ВНУТРЕННЕй  И  КАДРОВОЙ  ПОЛИТИКИ БЕЛГОРОДСКОЙ  ОБЛАСТИ</w:t>
      </w:r>
    </w:p>
    <w:p w:rsidR="005D0DAA" w:rsidRPr="00D8114F" w:rsidRDefault="005D0DAA" w:rsidP="005D0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D8114F">
        <w:rPr>
          <w:rFonts w:ascii="Times New Roman" w:hAnsi="Times New Roman"/>
          <w:b/>
          <w:caps/>
          <w:sz w:val="20"/>
          <w:szCs w:val="20"/>
        </w:rPr>
        <w:t xml:space="preserve">областное  государственное  автономное  </w:t>
      </w:r>
    </w:p>
    <w:p w:rsidR="005D0DAA" w:rsidRPr="00D8114F" w:rsidRDefault="005D0DAA" w:rsidP="005D0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D8114F">
        <w:rPr>
          <w:rFonts w:ascii="Times New Roman" w:hAnsi="Times New Roman"/>
          <w:b/>
          <w:caps/>
          <w:sz w:val="20"/>
          <w:szCs w:val="20"/>
        </w:rPr>
        <w:t xml:space="preserve">профессиональноЕ образовательное учреждение    </w:t>
      </w:r>
      <w:r w:rsidRPr="00D8114F">
        <w:rPr>
          <w:rFonts w:ascii="Times New Roman" w:hAnsi="Times New Roman"/>
          <w:b/>
          <w:caps/>
          <w:sz w:val="20"/>
          <w:szCs w:val="20"/>
        </w:rPr>
        <w:br/>
        <w:t>«Губкинский ГОРНО-политехнический КОЛЛЕДЖ»</w:t>
      </w:r>
    </w:p>
    <w:p w:rsidR="005D0DAA" w:rsidRPr="00D8114F" w:rsidRDefault="005D0DAA" w:rsidP="005D0DA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8114F">
        <w:rPr>
          <w:rFonts w:ascii="Times New Roman" w:hAnsi="Times New Roman"/>
          <w:b/>
          <w:sz w:val="32"/>
          <w:szCs w:val="32"/>
        </w:rPr>
        <w:t xml:space="preserve">РАБОЧАЯ ПРОГРАММА </w:t>
      </w: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8114F">
        <w:rPr>
          <w:rFonts w:ascii="Times New Roman" w:hAnsi="Times New Roman"/>
          <w:b/>
          <w:sz w:val="32"/>
          <w:szCs w:val="32"/>
        </w:rPr>
        <w:t xml:space="preserve">учебной дисциплины </w:t>
      </w:r>
    </w:p>
    <w:p w:rsidR="00330623" w:rsidRPr="00330623" w:rsidRDefault="00330623" w:rsidP="0033062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30623">
        <w:rPr>
          <w:rFonts w:ascii="Times New Roman" w:hAnsi="Times New Roman"/>
          <w:b/>
          <w:sz w:val="32"/>
          <w:szCs w:val="32"/>
        </w:rPr>
        <w:t>ОП.09 «Основы электроники и схемотехники»</w:t>
      </w: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5D0DAA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0DAA" w:rsidRPr="00D8114F" w:rsidRDefault="005D0DAA" w:rsidP="005D0DA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8114F">
        <w:rPr>
          <w:rFonts w:ascii="Times New Roman" w:hAnsi="Times New Roman"/>
          <w:b/>
          <w:sz w:val="32"/>
          <w:szCs w:val="32"/>
        </w:rPr>
        <w:t xml:space="preserve"> </w:t>
      </w:r>
    </w:p>
    <w:p w:rsidR="005D0DAA" w:rsidRPr="00776C61" w:rsidRDefault="005D0DAA" w:rsidP="005D0D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>2018г.</w:t>
      </w:r>
    </w:p>
    <w:p w:rsidR="005D0DAA" w:rsidRPr="00842637" w:rsidRDefault="005D0DAA" w:rsidP="005D0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114F">
        <w:rPr>
          <w:rFonts w:ascii="Times New Roman" w:hAnsi="Times New Roman"/>
          <w:b/>
          <w:bCs/>
          <w:i/>
        </w:rPr>
        <w:br w:type="page"/>
      </w:r>
      <w:r w:rsidRPr="00776C61">
        <w:rPr>
          <w:rFonts w:ascii="Times New Roman" w:hAnsi="Times New Roman"/>
          <w:sz w:val="28"/>
          <w:szCs w:val="28"/>
        </w:rPr>
        <w:lastRenderedPageBreak/>
        <w:t>Рабочая программа общепрофессиональной  дисциплины ОП.0</w:t>
      </w:r>
      <w:r w:rsidR="00600A0B">
        <w:rPr>
          <w:rFonts w:ascii="Times New Roman" w:hAnsi="Times New Roman"/>
          <w:sz w:val="28"/>
          <w:szCs w:val="28"/>
        </w:rPr>
        <w:t>9 Основы  э</w:t>
      </w:r>
      <w:r w:rsidRPr="00776C61">
        <w:rPr>
          <w:rFonts w:ascii="Times New Roman" w:hAnsi="Times New Roman"/>
          <w:sz w:val="28"/>
          <w:szCs w:val="28"/>
        </w:rPr>
        <w:t>лектроник</w:t>
      </w:r>
      <w:r w:rsidR="00600A0B">
        <w:rPr>
          <w:rFonts w:ascii="Times New Roman" w:hAnsi="Times New Roman"/>
          <w:sz w:val="28"/>
          <w:szCs w:val="28"/>
        </w:rPr>
        <w:t>и  и  схемотехники</w:t>
      </w:r>
      <w:r w:rsidRPr="00776C61">
        <w:rPr>
          <w:rFonts w:ascii="Times New Roman" w:hAnsi="Times New Roman"/>
          <w:sz w:val="28"/>
          <w:szCs w:val="28"/>
        </w:rPr>
        <w:t xml:space="preserve"> </w:t>
      </w:r>
      <w:r w:rsidR="00600A0B">
        <w:rPr>
          <w:rFonts w:ascii="Times New Roman" w:hAnsi="Times New Roman"/>
          <w:sz w:val="28"/>
          <w:szCs w:val="28"/>
        </w:rPr>
        <w:t xml:space="preserve"> </w:t>
      </w:r>
      <w:r w:rsidRPr="00776C61">
        <w:rPr>
          <w:rFonts w:ascii="Times New Roman" w:hAnsi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 w:rsidRPr="00842637">
        <w:rPr>
          <w:rFonts w:ascii="Times New Roman" w:hAnsi="Times New Roman"/>
          <w:sz w:val="28"/>
          <w:szCs w:val="28"/>
        </w:rPr>
        <w:t>13.02.11  Техническая эксплуатация и обслуживание электрического и электромеханического оборудования (по отраслям)</w:t>
      </w:r>
    </w:p>
    <w:p w:rsidR="005D0DAA" w:rsidRPr="00776C61" w:rsidRDefault="005D0DAA" w:rsidP="005D0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0DAA" w:rsidRPr="00776C61" w:rsidRDefault="005D0DAA" w:rsidP="005D0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p w:rsidR="005D0DAA" w:rsidRPr="00776C61" w:rsidRDefault="005D0DAA" w:rsidP="005D0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D0435" w:rsidRPr="004D0435" w:rsidTr="004D0435">
        <w:tc>
          <w:tcPr>
            <w:tcW w:w="4785" w:type="dxa"/>
            <w:shd w:val="clear" w:color="auto" w:fill="auto"/>
          </w:tcPr>
          <w:p w:rsidR="005D0DAA" w:rsidRPr="004D0435" w:rsidRDefault="005D0DAA" w:rsidP="004D04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D0435"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  <w:r w:rsidRPr="004D0435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4D0435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5D0DAA" w:rsidRPr="004D0435" w:rsidRDefault="005D0DAA" w:rsidP="004D04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0435">
              <w:rPr>
                <w:rFonts w:ascii="Times New Roman" w:hAnsi="Times New Roman"/>
                <w:sz w:val="28"/>
                <w:szCs w:val="28"/>
              </w:rPr>
              <w:t>предметной цикловой комиссией</w:t>
            </w:r>
          </w:p>
          <w:p w:rsidR="005D0DAA" w:rsidRPr="004D0435" w:rsidRDefault="005D0DAA" w:rsidP="004D04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0435">
              <w:rPr>
                <w:rFonts w:ascii="Times New Roman" w:hAnsi="Times New Roman"/>
                <w:sz w:val="28"/>
                <w:szCs w:val="28"/>
              </w:rPr>
              <w:t xml:space="preserve">Протокол №______ </w:t>
            </w:r>
            <w:proofErr w:type="gramStart"/>
            <w:r w:rsidRPr="004D0435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4D0435">
              <w:rPr>
                <w:rFonts w:ascii="Times New Roman" w:hAnsi="Times New Roman"/>
                <w:sz w:val="28"/>
                <w:szCs w:val="28"/>
              </w:rPr>
              <w:t xml:space="preserve"> _________ </w:t>
            </w:r>
          </w:p>
          <w:p w:rsidR="005D0DAA" w:rsidRPr="004D0435" w:rsidRDefault="005D0DAA" w:rsidP="004D04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D0435">
              <w:rPr>
                <w:rFonts w:ascii="Times New Roman" w:hAnsi="Times New Roman"/>
                <w:sz w:val="28"/>
                <w:szCs w:val="28"/>
              </w:rPr>
              <w:t>председатель__________</w:t>
            </w:r>
          </w:p>
        </w:tc>
        <w:tc>
          <w:tcPr>
            <w:tcW w:w="4786" w:type="dxa"/>
            <w:shd w:val="clear" w:color="auto" w:fill="auto"/>
          </w:tcPr>
          <w:p w:rsidR="005D0DAA" w:rsidRPr="004D0435" w:rsidRDefault="005D0DAA" w:rsidP="004D04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b/>
                <w:sz w:val="28"/>
                <w:szCs w:val="28"/>
              </w:rPr>
            </w:pPr>
            <w:r w:rsidRPr="004D0435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5D0DAA" w:rsidRPr="004D0435" w:rsidRDefault="005D0DAA" w:rsidP="004D04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0435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5D0DAA" w:rsidRPr="004D0435" w:rsidRDefault="005D0DAA" w:rsidP="004D04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D0435">
              <w:rPr>
                <w:rFonts w:ascii="Times New Roman" w:hAnsi="Times New Roman"/>
                <w:b/>
                <w:sz w:val="28"/>
                <w:szCs w:val="28"/>
              </w:rPr>
              <w:t>Манукова</w:t>
            </w:r>
            <w:proofErr w:type="spellEnd"/>
            <w:r w:rsidRPr="004D0435">
              <w:rPr>
                <w:rFonts w:ascii="Times New Roman" w:hAnsi="Times New Roman"/>
                <w:b/>
                <w:sz w:val="28"/>
                <w:szCs w:val="28"/>
              </w:rPr>
              <w:t xml:space="preserve"> Н.Ю.</w:t>
            </w:r>
            <w:r w:rsidRPr="004D0435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  <w:p w:rsidR="005D0DAA" w:rsidRPr="004D0435" w:rsidRDefault="005D0DAA" w:rsidP="004D04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0435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5D0DAA" w:rsidRPr="004D0435" w:rsidRDefault="005D0DAA" w:rsidP="004D04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D0435">
              <w:rPr>
                <w:rFonts w:ascii="Times New Roman" w:hAnsi="Times New Roman"/>
                <w:b/>
                <w:sz w:val="28"/>
                <w:szCs w:val="28"/>
              </w:rPr>
              <w:t>Морозова Л</w:t>
            </w:r>
            <w:proofErr w:type="gramStart"/>
            <w:r w:rsidRPr="004D0435">
              <w:rPr>
                <w:rFonts w:ascii="Times New Roman" w:hAnsi="Times New Roman"/>
                <w:b/>
                <w:sz w:val="28"/>
                <w:szCs w:val="28"/>
              </w:rPr>
              <w:t xml:space="preserve"> .</w:t>
            </w:r>
            <w:proofErr w:type="gramEnd"/>
            <w:r w:rsidRPr="004D0435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4D0435">
              <w:rPr>
                <w:rFonts w:ascii="Times New Roman" w:hAnsi="Times New Roman"/>
                <w:sz w:val="28"/>
                <w:szCs w:val="28"/>
              </w:rPr>
              <w:t>._____________</w:t>
            </w:r>
          </w:p>
        </w:tc>
      </w:tr>
    </w:tbl>
    <w:p w:rsidR="005D0DAA" w:rsidRPr="00776C61" w:rsidRDefault="005D0DAA" w:rsidP="005D0DA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</w:p>
    <w:p w:rsidR="005D0DAA" w:rsidRPr="00776C61" w:rsidRDefault="005D0DAA" w:rsidP="005D0D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</w:p>
    <w:p w:rsidR="005D0DAA" w:rsidRPr="00776C61" w:rsidRDefault="005D0DAA" w:rsidP="005D0DAA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5D0DAA" w:rsidRPr="00776C61" w:rsidRDefault="005D0DAA" w:rsidP="005D0DAA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D0DAA" w:rsidRPr="00776C61" w:rsidRDefault="005D0DAA" w:rsidP="005D0DAA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D0DAA" w:rsidRPr="00776C61" w:rsidRDefault="005D0DAA" w:rsidP="005D0DAA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D0DAA" w:rsidRPr="00776C61" w:rsidRDefault="005D0DAA" w:rsidP="005D0DAA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D0DAA" w:rsidRPr="00776C61" w:rsidRDefault="005D0DAA" w:rsidP="005D0DAA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 xml:space="preserve">Организация-разработчик: </w:t>
      </w:r>
      <w:r w:rsidRPr="00776C61">
        <w:rPr>
          <w:rFonts w:ascii="Times New Roman" w:hAnsi="Times New Roman"/>
          <w:sz w:val="28"/>
          <w:szCs w:val="28"/>
        </w:rPr>
        <w:t>ОГАПОУ «</w:t>
      </w:r>
      <w:proofErr w:type="spellStart"/>
      <w:r w:rsidRPr="00776C61">
        <w:rPr>
          <w:rFonts w:ascii="Times New Roman" w:hAnsi="Times New Roman"/>
          <w:sz w:val="28"/>
          <w:szCs w:val="28"/>
        </w:rPr>
        <w:t>Губкинский</w:t>
      </w:r>
      <w:proofErr w:type="spellEnd"/>
      <w:r w:rsidRPr="00776C61">
        <w:rPr>
          <w:rFonts w:ascii="Times New Roman" w:hAnsi="Times New Roman"/>
          <w:sz w:val="28"/>
          <w:szCs w:val="28"/>
        </w:rPr>
        <w:t xml:space="preserve"> горно-политехнический колледж»</w:t>
      </w:r>
    </w:p>
    <w:p w:rsidR="005D0DAA" w:rsidRPr="00776C61" w:rsidRDefault="005D0DAA" w:rsidP="005D0DAA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0DAA" w:rsidRPr="00776C61" w:rsidRDefault="005D0DAA" w:rsidP="005D0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>Разработчик:</w:t>
      </w:r>
    </w:p>
    <w:p w:rsidR="005D0DAA" w:rsidRPr="00776C61" w:rsidRDefault="005D0DAA" w:rsidP="005D0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sz w:val="28"/>
          <w:szCs w:val="28"/>
        </w:rPr>
        <w:t xml:space="preserve">Марченко И.В., преподаватель ОГАПОУ </w:t>
      </w:r>
      <w:bookmarkStart w:id="0" w:name="_GoBack"/>
      <w:bookmarkEnd w:id="0"/>
      <w:r w:rsidRPr="00776C61">
        <w:rPr>
          <w:rFonts w:ascii="Times New Roman" w:hAnsi="Times New Roman"/>
          <w:sz w:val="28"/>
          <w:szCs w:val="28"/>
        </w:rPr>
        <w:t>«</w:t>
      </w:r>
      <w:proofErr w:type="spellStart"/>
      <w:r w:rsidRPr="00776C61">
        <w:rPr>
          <w:rFonts w:ascii="Times New Roman" w:hAnsi="Times New Roman"/>
          <w:sz w:val="28"/>
          <w:szCs w:val="28"/>
        </w:rPr>
        <w:t>Губкинский</w:t>
      </w:r>
      <w:proofErr w:type="spellEnd"/>
      <w:r w:rsidRPr="00776C61">
        <w:rPr>
          <w:rFonts w:ascii="Times New Roman" w:hAnsi="Times New Roman"/>
          <w:sz w:val="28"/>
          <w:szCs w:val="28"/>
        </w:rPr>
        <w:t xml:space="preserve"> горно-политехнический колледж»</w:t>
      </w:r>
    </w:p>
    <w:p w:rsidR="00255736" w:rsidRDefault="00255736" w:rsidP="0086449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255736" w:rsidRDefault="00255736" w:rsidP="0086449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255736" w:rsidRDefault="00255736" w:rsidP="0086449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255736" w:rsidRDefault="00255736" w:rsidP="0086449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255736" w:rsidRDefault="00255736" w:rsidP="0086449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255736" w:rsidRDefault="00255736" w:rsidP="0086449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255736" w:rsidRDefault="00255736" w:rsidP="0086449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255736" w:rsidRDefault="00255736" w:rsidP="0086449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255736" w:rsidRDefault="00255736" w:rsidP="0086449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255736" w:rsidRDefault="00255736" w:rsidP="0086449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255736" w:rsidRPr="00322AAD" w:rsidRDefault="00255736" w:rsidP="00864499">
      <w:pPr>
        <w:spacing w:after="0" w:line="240" w:lineRule="auto"/>
        <w:rPr>
          <w:rFonts w:ascii="Times New Roman" w:hAnsi="Times New Roman"/>
          <w:b/>
          <w:i/>
        </w:rPr>
      </w:pPr>
    </w:p>
    <w:p w:rsidR="00255736" w:rsidRPr="00322AAD" w:rsidRDefault="00255736" w:rsidP="00864499">
      <w:pPr>
        <w:spacing w:after="0" w:line="240" w:lineRule="auto"/>
        <w:rPr>
          <w:rFonts w:ascii="Times New Roman" w:hAnsi="Times New Roman"/>
          <w:b/>
          <w:i/>
        </w:rPr>
      </w:pPr>
    </w:p>
    <w:p w:rsidR="00255736" w:rsidRPr="00322AAD" w:rsidRDefault="00255736" w:rsidP="00864499">
      <w:pPr>
        <w:spacing w:after="0" w:line="240" w:lineRule="auto"/>
        <w:rPr>
          <w:rFonts w:ascii="Times New Roman" w:hAnsi="Times New Roman"/>
          <w:b/>
          <w:i/>
        </w:rPr>
      </w:pPr>
    </w:p>
    <w:p w:rsidR="00330623" w:rsidRDefault="0033062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255736" w:rsidRPr="00D60A7A" w:rsidRDefault="00255736" w:rsidP="0086449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D0DAA">
        <w:rPr>
          <w:rFonts w:ascii="Times New Roman" w:hAnsi="Times New Roman"/>
          <w:b/>
          <w:sz w:val="28"/>
          <w:szCs w:val="28"/>
        </w:rPr>
        <w:t>СОДЕРЖАНИЕ</w:t>
      </w:r>
    </w:p>
    <w:p w:rsidR="00255736" w:rsidRPr="00D60A7A" w:rsidRDefault="00255736" w:rsidP="008644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255736" w:rsidRPr="00D60A7A" w:rsidTr="00622A21">
        <w:tc>
          <w:tcPr>
            <w:tcW w:w="7501" w:type="dxa"/>
          </w:tcPr>
          <w:p w:rsidR="00255736" w:rsidRPr="00D60A7A" w:rsidRDefault="00255736" w:rsidP="00864499">
            <w:pPr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60A7A"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</w:tcPr>
          <w:p w:rsidR="00255736" w:rsidRPr="00D60A7A" w:rsidRDefault="00255736" w:rsidP="008644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55736" w:rsidRPr="00D60A7A" w:rsidTr="00622A21">
        <w:tc>
          <w:tcPr>
            <w:tcW w:w="7501" w:type="dxa"/>
          </w:tcPr>
          <w:p w:rsidR="00255736" w:rsidRPr="00D60A7A" w:rsidRDefault="00255736" w:rsidP="00864499">
            <w:pPr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60A7A"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УЧЕБНОЙ ДИСЦИПЛИНЫ</w:t>
            </w:r>
          </w:p>
          <w:p w:rsidR="00255736" w:rsidRPr="00D60A7A" w:rsidRDefault="00255736" w:rsidP="00864499">
            <w:pPr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60A7A">
              <w:rPr>
                <w:rFonts w:ascii="Times New Roman" w:hAnsi="Times New Roman"/>
                <w:b/>
                <w:sz w:val="28"/>
                <w:szCs w:val="28"/>
              </w:rPr>
              <w:t>УСЛОВИЯ РЕАЛИЗАЦИИУЧЕБНОЙ ДИСЦИПЛИНЫ</w:t>
            </w:r>
          </w:p>
        </w:tc>
        <w:tc>
          <w:tcPr>
            <w:tcW w:w="1854" w:type="dxa"/>
          </w:tcPr>
          <w:p w:rsidR="00255736" w:rsidRPr="00D60A7A" w:rsidRDefault="00255736" w:rsidP="00864499">
            <w:pPr>
              <w:spacing w:after="0" w:line="240" w:lineRule="auto"/>
              <w:ind w:left="64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55736" w:rsidRPr="00D60A7A" w:rsidTr="00622A21">
        <w:tc>
          <w:tcPr>
            <w:tcW w:w="7501" w:type="dxa"/>
          </w:tcPr>
          <w:p w:rsidR="00255736" w:rsidRPr="00D60A7A" w:rsidRDefault="00255736" w:rsidP="00864499">
            <w:pPr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60A7A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55736" w:rsidRPr="00D60A7A" w:rsidRDefault="00255736" w:rsidP="0086449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4" w:type="dxa"/>
          </w:tcPr>
          <w:p w:rsidR="00255736" w:rsidRPr="00D60A7A" w:rsidRDefault="00255736" w:rsidP="008644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55736" w:rsidRPr="00D60A7A" w:rsidRDefault="00255736" w:rsidP="00864499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22AAD">
        <w:rPr>
          <w:rFonts w:ascii="Times New Roman" w:hAnsi="Times New Roman"/>
          <w:b/>
          <w:i/>
          <w:u w:val="single"/>
        </w:rPr>
        <w:br w:type="page"/>
      </w:r>
      <w:r w:rsidRPr="00D60A7A">
        <w:rPr>
          <w:rFonts w:ascii="Times New Roman" w:hAnsi="Times New Roman"/>
          <w:b/>
          <w:sz w:val="28"/>
          <w:szCs w:val="28"/>
        </w:rPr>
        <w:lastRenderedPageBreak/>
        <w:t>1. ОБЩАЯ ХАРАКТЕРИСТИКА РАБОЧЕЙ ПРОГРАММЫ УЧЕБНОЙ ДИСЦИПЛИНЫ «</w:t>
      </w:r>
      <w:r w:rsidRPr="00D60A7A">
        <w:rPr>
          <w:rFonts w:ascii="Times New Roman" w:hAnsi="Times New Roman"/>
          <w:sz w:val="28"/>
          <w:szCs w:val="28"/>
        </w:rPr>
        <w:t>Основы электроники и схемотехники</w:t>
      </w:r>
      <w:r w:rsidRPr="00D60A7A">
        <w:rPr>
          <w:rFonts w:ascii="Times New Roman" w:hAnsi="Times New Roman"/>
          <w:b/>
          <w:sz w:val="28"/>
          <w:szCs w:val="28"/>
        </w:rPr>
        <w:t xml:space="preserve">» </w:t>
      </w:r>
    </w:p>
    <w:p w:rsidR="00255736" w:rsidRPr="00D60A7A" w:rsidRDefault="00255736" w:rsidP="00864499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255736" w:rsidRPr="00D60A7A" w:rsidRDefault="00255736" w:rsidP="00864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60A7A">
        <w:rPr>
          <w:rFonts w:ascii="Times New Roman" w:hAnsi="Times New Roman"/>
          <w:b/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D60A7A">
        <w:rPr>
          <w:rFonts w:ascii="Times New Roman" w:hAnsi="Times New Roman"/>
          <w:color w:val="000000"/>
          <w:sz w:val="28"/>
          <w:szCs w:val="28"/>
        </w:rPr>
        <w:tab/>
      </w:r>
    </w:p>
    <w:p w:rsidR="00255736" w:rsidRPr="00D60A7A" w:rsidRDefault="00255736" w:rsidP="0086449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D60A7A">
        <w:rPr>
          <w:rFonts w:ascii="Times New Roman" w:hAnsi="Times New Roman"/>
          <w:color w:val="000000"/>
          <w:sz w:val="28"/>
          <w:szCs w:val="28"/>
        </w:rPr>
        <w:tab/>
      </w:r>
      <w:r w:rsidRPr="00D60A7A">
        <w:rPr>
          <w:rFonts w:ascii="Times New Roman" w:hAnsi="Times New Roman"/>
          <w:sz w:val="28"/>
          <w:szCs w:val="28"/>
        </w:rPr>
        <w:t>Учебная дисциплина Основы электроники и схемотехники является обязательной частью общепрофессионального цикла примерной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</w:t>
      </w:r>
    </w:p>
    <w:p w:rsidR="00255736" w:rsidRPr="00D60A7A" w:rsidRDefault="00255736" w:rsidP="00864499">
      <w:pPr>
        <w:suppressAutoHyphens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60A7A">
        <w:rPr>
          <w:rFonts w:ascii="Times New Roman" w:hAnsi="Times New Roman"/>
          <w:sz w:val="28"/>
          <w:szCs w:val="28"/>
        </w:rPr>
        <w:tab/>
        <w:t xml:space="preserve">Учебная дисциплина «Основы электроники и схемотехники» обеспечивает формирование профессиональных и общих компетенций по всем видам деятельности ФГОС по специальности 13.02.11 Техническая эксплуатация и обслуживание электрического и электромеханического оборудования (по отраслям). Особое значение дисциплина имеет при формировании и развитии </w:t>
      </w:r>
      <w:r w:rsidRPr="00D60A7A">
        <w:rPr>
          <w:rFonts w:ascii="Times New Roman" w:hAnsi="Times New Roman"/>
          <w:iCs/>
          <w:sz w:val="28"/>
          <w:szCs w:val="28"/>
        </w:rPr>
        <w:t>ОК1-ОК5, ОК</w:t>
      </w:r>
      <w:proofErr w:type="gramStart"/>
      <w:r w:rsidRPr="00D60A7A">
        <w:rPr>
          <w:rFonts w:ascii="Times New Roman" w:hAnsi="Times New Roman"/>
          <w:iCs/>
          <w:sz w:val="28"/>
          <w:szCs w:val="28"/>
        </w:rPr>
        <w:t>9</w:t>
      </w:r>
      <w:proofErr w:type="gramEnd"/>
      <w:r w:rsidRPr="00D60A7A">
        <w:rPr>
          <w:rFonts w:ascii="Times New Roman" w:hAnsi="Times New Roman"/>
          <w:iCs/>
          <w:sz w:val="28"/>
          <w:szCs w:val="28"/>
        </w:rPr>
        <w:t>, ОК10, ПК1.1-ПК1.4, ПК2.1-ПК2.3, ПК4.1-ПК4.3</w:t>
      </w:r>
    </w:p>
    <w:p w:rsidR="00255736" w:rsidRPr="00D60A7A" w:rsidRDefault="00255736" w:rsidP="008644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60A7A">
        <w:rPr>
          <w:rFonts w:ascii="Times New Roman" w:hAnsi="Times New Roman"/>
          <w:b/>
          <w:sz w:val="28"/>
          <w:szCs w:val="28"/>
        </w:rPr>
        <w:t xml:space="preserve">1.2. Цель и планируемые результаты освоения дисциплины:   </w:t>
      </w:r>
    </w:p>
    <w:p w:rsidR="00255736" w:rsidRPr="00D60A7A" w:rsidRDefault="00255736" w:rsidP="0086449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A7A">
        <w:rPr>
          <w:rFonts w:ascii="Times New Roman" w:hAnsi="Times New Roman"/>
          <w:sz w:val="28"/>
          <w:szCs w:val="28"/>
        </w:rPr>
        <w:t xml:space="preserve">В рамках программы учебной дисциплины </w:t>
      </w:r>
      <w:proofErr w:type="gramStart"/>
      <w:r w:rsidRPr="00D60A7A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D60A7A">
        <w:rPr>
          <w:rFonts w:ascii="Times New Roman" w:hAnsi="Times New Roman"/>
          <w:sz w:val="28"/>
          <w:szCs w:val="28"/>
        </w:rPr>
        <w:t xml:space="preserve">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61"/>
        <w:gridCol w:w="4858"/>
      </w:tblGrid>
      <w:tr w:rsidR="00255736" w:rsidRPr="00D60A7A" w:rsidTr="00622A21">
        <w:trPr>
          <w:trHeight w:val="649"/>
        </w:trPr>
        <w:tc>
          <w:tcPr>
            <w:tcW w:w="1129" w:type="dxa"/>
            <w:hideMark/>
          </w:tcPr>
          <w:p w:rsidR="00255736" w:rsidRPr="00D60A7A" w:rsidRDefault="00255736" w:rsidP="008644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 xml:space="preserve">Код </w:t>
            </w:r>
          </w:p>
          <w:p w:rsidR="00255736" w:rsidRPr="00D60A7A" w:rsidRDefault="00255736" w:rsidP="008644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 xml:space="preserve">ПК, </w:t>
            </w:r>
            <w:proofErr w:type="gramStart"/>
            <w:r w:rsidRPr="00D60A7A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3261" w:type="dxa"/>
            <w:hideMark/>
          </w:tcPr>
          <w:p w:rsidR="00255736" w:rsidRPr="00D60A7A" w:rsidRDefault="00255736" w:rsidP="008644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>Умения</w:t>
            </w:r>
          </w:p>
        </w:tc>
        <w:tc>
          <w:tcPr>
            <w:tcW w:w="4858" w:type="dxa"/>
            <w:hideMark/>
          </w:tcPr>
          <w:p w:rsidR="00255736" w:rsidRPr="00D60A7A" w:rsidRDefault="00255736" w:rsidP="008644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>Знания</w:t>
            </w:r>
          </w:p>
        </w:tc>
      </w:tr>
      <w:tr w:rsidR="00255736" w:rsidRPr="00D60A7A" w:rsidTr="00622A21">
        <w:trPr>
          <w:trHeight w:val="212"/>
        </w:trPr>
        <w:tc>
          <w:tcPr>
            <w:tcW w:w="1129" w:type="dxa"/>
          </w:tcPr>
          <w:p w:rsidR="00255736" w:rsidRPr="00D60A7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60A7A">
              <w:rPr>
                <w:rFonts w:ascii="Times New Roman" w:hAnsi="Times New Roman"/>
                <w:iCs/>
                <w:sz w:val="28"/>
                <w:szCs w:val="28"/>
              </w:rPr>
              <w:t>ОК1-ОК5,</w:t>
            </w:r>
          </w:p>
          <w:p w:rsidR="00255736" w:rsidRPr="00D60A7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60A7A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Start"/>
            <w:r w:rsidRPr="00D60A7A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  <w:proofErr w:type="gramEnd"/>
            <w:r w:rsidRPr="00D60A7A">
              <w:rPr>
                <w:rFonts w:ascii="Times New Roman" w:hAnsi="Times New Roman"/>
                <w:iCs/>
                <w:sz w:val="28"/>
                <w:szCs w:val="28"/>
              </w:rPr>
              <w:t>, ОК10,</w:t>
            </w:r>
          </w:p>
          <w:p w:rsidR="00255736" w:rsidRPr="00D60A7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60A7A">
              <w:rPr>
                <w:rFonts w:ascii="Times New Roman" w:hAnsi="Times New Roman"/>
                <w:iCs/>
                <w:sz w:val="28"/>
                <w:szCs w:val="28"/>
              </w:rPr>
              <w:t>ПК</w:t>
            </w:r>
            <w:proofErr w:type="gramStart"/>
            <w:r w:rsidRPr="00D60A7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proofErr w:type="gramEnd"/>
            <w:r w:rsidRPr="00D60A7A">
              <w:rPr>
                <w:rFonts w:ascii="Times New Roman" w:hAnsi="Times New Roman"/>
                <w:iCs/>
                <w:sz w:val="28"/>
                <w:szCs w:val="28"/>
              </w:rPr>
              <w:t>.1-ПК1.4, ПК2.1-ПК2.3, ПК4.1-ПК4.3</w:t>
            </w:r>
          </w:p>
          <w:p w:rsidR="00255736" w:rsidRPr="00D60A7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55736" w:rsidRPr="00D60A7A" w:rsidRDefault="00255736" w:rsidP="00864499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>подбирать устройства электронной техники и оборудование с определенными параметрами и характеристиками;</w:t>
            </w:r>
          </w:p>
          <w:p w:rsidR="00255736" w:rsidRPr="00D60A7A" w:rsidRDefault="00255736" w:rsidP="00864499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>рассчитывать параметры нелинейных электрических цепей;</w:t>
            </w:r>
          </w:p>
          <w:p w:rsidR="00255736" w:rsidRPr="00D60A7A" w:rsidRDefault="00255736" w:rsidP="00864499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>снимать показания и пользоваться электронными  измерительными приборами и приспособлениями;</w:t>
            </w:r>
          </w:p>
          <w:p w:rsidR="00255736" w:rsidRPr="00D60A7A" w:rsidRDefault="00255736" w:rsidP="00864499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>собирать электрические схемы;</w:t>
            </w:r>
          </w:p>
          <w:p w:rsidR="00255736" w:rsidRPr="00D60A7A" w:rsidRDefault="00255736" w:rsidP="008644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>-проводить исследования цифровых электронных схем с использованием сре</w:t>
            </w:r>
            <w:proofErr w:type="gramStart"/>
            <w:r w:rsidRPr="00D60A7A">
              <w:rPr>
                <w:rFonts w:ascii="Times New Roman" w:hAnsi="Times New Roman"/>
                <w:sz w:val="28"/>
                <w:szCs w:val="28"/>
              </w:rPr>
              <w:t>дств сх</w:t>
            </w:r>
            <w:proofErr w:type="gramEnd"/>
            <w:r w:rsidRPr="00D60A7A">
              <w:rPr>
                <w:rFonts w:ascii="Times New Roman" w:hAnsi="Times New Roman"/>
                <w:sz w:val="28"/>
                <w:szCs w:val="28"/>
              </w:rPr>
              <w:t>емотехнического моделирования</w:t>
            </w:r>
          </w:p>
        </w:tc>
        <w:tc>
          <w:tcPr>
            <w:tcW w:w="4858" w:type="dxa"/>
          </w:tcPr>
          <w:p w:rsidR="00255736" w:rsidRPr="00D60A7A" w:rsidRDefault="00255736" w:rsidP="00864499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>классификацию электронных приборов, их устройство и область применения</w:t>
            </w:r>
          </w:p>
          <w:p w:rsidR="00255736" w:rsidRPr="00D60A7A" w:rsidRDefault="00255736" w:rsidP="00864499">
            <w:pPr>
              <w:numPr>
                <w:ilvl w:val="0"/>
                <w:numId w:val="6"/>
              </w:numPr>
              <w:tabs>
                <w:tab w:val="left" w:pos="26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>методы расчета и измерения основных параметров цепей;</w:t>
            </w:r>
          </w:p>
          <w:p w:rsidR="00255736" w:rsidRPr="00D60A7A" w:rsidRDefault="00255736" w:rsidP="00864499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>основы физических процессов в полупроводниках;</w:t>
            </w:r>
          </w:p>
          <w:p w:rsidR="00255736" w:rsidRPr="00D60A7A" w:rsidRDefault="00255736" w:rsidP="00864499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>параметры электронных схем и единицы их измерения;</w:t>
            </w:r>
          </w:p>
          <w:p w:rsidR="00255736" w:rsidRPr="00D60A7A" w:rsidRDefault="00255736" w:rsidP="00864499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>принципы выбора электронных устройств и приборов;</w:t>
            </w:r>
          </w:p>
          <w:p w:rsidR="00255736" w:rsidRPr="00D60A7A" w:rsidRDefault="00255736" w:rsidP="00864499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>принципы действия, устройство, основные характеристики электронных устройств и приборов;</w:t>
            </w:r>
          </w:p>
          <w:p w:rsidR="00255736" w:rsidRPr="00D60A7A" w:rsidRDefault="00255736" w:rsidP="00864499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>свойства полупроводниковых материалов;</w:t>
            </w:r>
          </w:p>
          <w:p w:rsidR="00255736" w:rsidRPr="00D60A7A" w:rsidRDefault="00255736" w:rsidP="00864499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>способы передачи информации в виде электронных сигналов;</w:t>
            </w:r>
          </w:p>
          <w:p w:rsidR="00255736" w:rsidRPr="00D60A7A" w:rsidRDefault="00255736" w:rsidP="00864499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>устройство, принцип действия и основные характеристики электронных приборов;</w:t>
            </w:r>
          </w:p>
          <w:p w:rsidR="00255736" w:rsidRPr="00D60A7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>-математические основы построения цифровых устройств</w:t>
            </w:r>
          </w:p>
          <w:p w:rsidR="00255736" w:rsidRPr="00D60A7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 xml:space="preserve">- основы цифровой и импульсной </w:t>
            </w:r>
            <w:r w:rsidRPr="00D60A7A">
              <w:rPr>
                <w:rFonts w:ascii="Times New Roman" w:hAnsi="Times New Roman"/>
                <w:sz w:val="28"/>
                <w:szCs w:val="28"/>
              </w:rPr>
              <w:lastRenderedPageBreak/>
              <w:t>техники:</w:t>
            </w:r>
          </w:p>
          <w:p w:rsidR="00255736" w:rsidRPr="00D60A7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7A">
              <w:rPr>
                <w:rFonts w:ascii="Times New Roman" w:hAnsi="Times New Roman"/>
                <w:sz w:val="28"/>
                <w:szCs w:val="28"/>
              </w:rPr>
              <w:t>- цифровые логические элементы</w:t>
            </w:r>
          </w:p>
          <w:p w:rsidR="00255736" w:rsidRPr="00D60A7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5736" w:rsidRPr="00717B4E" w:rsidRDefault="00255736" w:rsidP="00864499">
      <w:pPr>
        <w:suppressAutoHyphens/>
        <w:spacing w:after="0" w:line="240" w:lineRule="auto"/>
        <w:rPr>
          <w:rFonts w:ascii="Times New Roman" w:hAnsi="Times New Roman"/>
          <w:b/>
        </w:rPr>
      </w:pPr>
    </w:p>
    <w:p w:rsidR="00255736" w:rsidRDefault="00255736" w:rsidP="00864499">
      <w:pPr>
        <w:suppressAutoHyphens/>
        <w:spacing w:after="0" w:line="240" w:lineRule="auto"/>
        <w:rPr>
          <w:rFonts w:ascii="Times New Roman" w:hAnsi="Times New Roman"/>
          <w:b/>
        </w:rPr>
      </w:pPr>
    </w:p>
    <w:p w:rsidR="00255736" w:rsidRDefault="00255736" w:rsidP="00864499">
      <w:pPr>
        <w:suppressAutoHyphens/>
        <w:spacing w:after="0" w:line="240" w:lineRule="auto"/>
        <w:rPr>
          <w:rFonts w:ascii="Times New Roman" w:hAnsi="Times New Roman"/>
          <w:b/>
        </w:rPr>
      </w:pPr>
    </w:p>
    <w:p w:rsidR="003F12F0" w:rsidRDefault="003F12F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255736" w:rsidRPr="001C26FD" w:rsidRDefault="00255736" w:rsidP="00864499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26FD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</w:t>
      </w:r>
    </w:p>
    <w:p w:rsidR="00255736" w:rsidRPr="001C26FD" w:rsidRDefault="00255736" w:rsidP="00864499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26FD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255736" w:rsidRPr="001C26FD" w:rsidTr="00622A21">
        <w:trPr>
          <w:trHeight w:val="490"/>
        </w:trPr>
        <w:tc>
          <w:tcPr>
            <w:tcW w:w="4073" w:type="pct"/>
            <w:vAlign w:val="center"/>
          </w:tcPr>
          <w:p w:rsidR="00255736" w:rsidRPr="001C26FD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C26FD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255736" w:rsidRPr="001C26FD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C26FD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255736" w:rsidRPr="001C26FD" w:rsidTr="00622A21">
        <w:trPr>
          <w:trHeight w:val="490"/>
        </w:trPr>
        <w:tc>
          <w:tcPr>
            <w:tcW w:w="4073" w:type="pct"/>
            <w:vAlign w:val="center"/>
          </w:tcPr>
          <w:p w:rsidR="00255736" w:rsidRPr="001C26FD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C26FD">
              <w:rPr>
                <w:rFonts w:ascii="Times New Roman" w:hAnsi="Times New Roman"/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255736" w:rsidRPr="001C26FD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1C26FD">
              <w:rPr>
                <w:rFonts w:ascii="Times New Roman" w:hAnsi="Times New Roman"/>
                <w:iCs/>
                <w:sz w:val="28"/>
                <w:szCs w:val="28"/>
              </w:rPr>
              <w:t>60</w:t>
            </w:r>
          </w:p>
        </w:tc>
      </w:tr>
      <w:tr w:rsidR="00255736" w:rsidRPr="001C26FD" w:rsidTr="00622A21">
        <w:trPr>
          <w:trHeight w:val="490"/>
        </w:trPr>
        <w:tc>
          <w:tcPr>
            <w:tcW w:w="5000" w:type="pct"/>
            <w:gridSpan w:val="2"/>
            <w:vAlign w:val="center"/>
          </w:tcPr>
          <w:p w:rsidR="00255736" w:rsidRPr="001C26FD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1C26FD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255736" w:rsidRPr="001C26FD" w:rsidTr="00622A21">
        <w:trPr>
          <w:trHeight w:val="490"/>
        </w:trPr>
        <w:tc>
          <w:tcPr>
            <w:tcW w:w="4073" w:type="pct"/>
            <w:vAlign w:val="center"/>
          </w:tcPr>
          <w:p w:rsidR="00255736" w:rsidRPr="001C26FD" w:rsidRDefault="003F12F0" w:rsidP="0086449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6FD">
              <w:rPr>
                <w:rFonts w:ascii="Times New Roman" w:hAnsi="Times New Roman"/>
                <w:sz w:val="28"/>
                <w:szCs w:val="28"/>
              </w:rPr>
              <w:t>Т</w:t>
            </w:r>
            <w:r w:rsidR="00255736" w:rsidRPr="001C26FD">
              <w:rPr>
                <w:rFonts w:ascii="Times New Roman" w:hAnsi="Times New Roman"/>
                <w:sz w:val="28"/>
                <w:szCs w:val="28"/>
              </w:rPr>
              <w:t>еоретическое</w:t>
            </w:r>
            <w:r w:rsidRPr="001C26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5736" w:rsidRPr="001C26FD">
              <w:rPr>
                <w:rFonts w:ascii="Times New Roman" w:hAnsi="Times New Roman"/>
                <w:sz w:val="28"/>
                <w:szCs w:val="28"/>
              </w:rPr>
              <w:t xml:space="preserve"> обучение</w:t>
            </w:r>
          </w:p>
        </w:tc>
        <w:tc>
          <w:tcPr>
            <w:tcW w:w="927" w:type="pct"/>
            <w:vAlign w:val="center"/>
          </w:tcPr>
          <w:p w:rsidR="00255736" w:rsidRPr="001C26FD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1C26FD">
              <w:rPr>
                <w:rFonts w:ascii="Times New Roman" w:hAnsi="Times New Roman"/>
                <w:iCs/>
                <w:sz w:val="28"/>
                <w:szCs w:val="28"/>
              </w:rPr>
              <w:t>24</w:t>
            </w:r>
          </w:p>
        </w:tc>
      </w:tr>
      <w:tr w:rsidR="00255736" w:rsidRPr="001C26FD" w:rsidTr="00622A21">
        <w:trPr>
          <w:trHeight w:val="490"/>
        </w:trPr>
        <w:tc>
          <w:tcPr>
            <w:tcW w:w="4073" w:type="pct"/>
            <w:vAlign w:val="center"/>
          </w:tcPr>
          <w:p w:rsidR="00255736" w:rsidRPr="001C26FD" w:rsidRDefault="003F12F0" w:rsidP="0086449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26FD">
              <w:rPr>
                <w:rFonts w:ascii="Times New Roman" w:hAnsi="Times New Roman"/>
                <w:sz w:val="28"/>
                <w:szCs w:val="28"/>
              </w:rPr>
              <w:t>Практические  занятия</w:t>
            </w:r>
            <w:r w:rsidR="00255736" w:rsidRPr="001C26F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:rsidR="00255736" w:rsidRPr="001C26FD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highlight w:val="yellow"/>
              </w:rPr>
            </w:pPr>
            <w:r w:rsidRPr="001C26FD">
              <w:rPr>
                <w:rFonts w:ascii="Times New Roman" w:hAnsi="Times New Roman"/>
                <w:iCs/>
                <w:sz w:val="28"/>
                <w:szCs w:val="28"/>
              </w:rPr>
              <w:t>30</w:t>
            </w:r>
          </w:p>
        </w:tc>
      </w:tr>
      <w:tr w:rsidR="00255736" w:rsidRPr="001C26FD" w:rsidTr="00622A21">
        <w:trPr>
          <w:trHeight w:val="490"/>
        </w:trPr>
        <w:tc>
          <w:tcPr>
            <w:tcW w:w="4073" w:type="pct"/>
            <w:vAlign w:val="center"/>
          </w:tcPr>
          <w:p w:rsidR="00255736" w:rsidRPr="001C26FD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1C26FD">
              <w:rPr>
                <w:rFonts w:ascii="Times New Roman" w:hAnsi="Times New Roman"/>
                <w:i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255736" w:rsidRPr="001C26FD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1C26FD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255736" w:rsidRPr="001C26FD" w:rsidTr="00622A21">
        <w:trPr>
          <w:trHeight w:val="490"/>
        </w:trPr>
        <w:tc>
          <w:tcPr>
            <w:tcW w:w="5000" w:type="pct"/>
            <w:gridSpan w:val="2"/>
            <w:vAlign w:val="center"/>
          </w:tcPr>
          <w:p w:rsidR="00255736" w:rsidRPr="001C26FD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C26FD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Промежуточная аттестация         </w:t>
            </w:r>
            <w:r w:rsidR="00842637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Дифференцированный   </w:t>
            </w:r>
            <w:r w:rsidRPr="001C26FD">
              <w:rPr>
                <w:rFonts w:ascii="Times New Roman" w:hAnsi="Times New Roman"/>
                <w:b/>
                <w:iCs/>
                <w:sz w:val="28"/>
                <w:szCs w:val="28"/>
              </w:rPr>
              <w:t>зачет</w:t>
            </w:r>
          </w:p>
        </w:tc>
      </w:tr>
    </w:tbl>
    <w:p w:rsidR="00255736" w:rsidRPr="001C26FD" w:rsidRDefault="00255736" w:rsidP="0086449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  <w:sectPr w:rsidR="00255736" w:rsidRPr="001C26FD" w:rsidSect="008E349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255736" w:rsidRPr="00FC726A" w:rsidRDefault="00255736" w:rsidP="008644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C726A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tbl>
      <w:tblPr>
        <w:tblpPr w:leftFromText="180" w:rightFromText="180" w:horzAnchor="margin" w:tblpY="765"/>
        <w:tblW w:w="15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7"/>
        <w:gridCol w:w="364"/>
        <w:gridCol w:w="10330"/>
        <w:gridCol w:w="851"/>
        <w:gridCol w:w="1537"/>
      </w:tblGrid>
      <w:tr w:rsidR="00255736" w:rsidRPr="00FC726A" w:rsidTr="00737601">
        <w:trPr>
          <w:trHeight w:val="20"/>
        </w:trPr>
        <w:tc>
          <w:tcPr>
            <w:tcW w:w="2597" w:type="dxa"/>
            <w:vAlign w:val="center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726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94" w:type="dxa"/>
            <w:gridSpan w:val="2"/>
            <w:vAlign w:val="center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72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C726A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vAlign w:val="center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726A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1537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C726A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Align w:val="center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694" w:type="dxa"/>
            <w:gridSpan w:val="2"/>
            <w:vAlign w:val="center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37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255736" w:rsidRPr="00FC726A" w:rsidTr="00737601">
        <w:trPr>
          <w:trHeight w:val="20"/>
        </w:trPr>
        <w:tc>
          <w:tcPr>
            <w:tcW w:w="15679" w:type="dxa"/>
            <w:gridSpan w:val="5"/>
            <w:vAlign w:val="center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1. Основы электроники</w:t>
            </w: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 w:val="restart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Тема 1.1</w:t>
            </w:r>
          </w:p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Cs/>
                <w:color w:val="000000"/>
                <w:spacing w:val="-3"/>
                <w:sz w:val="28"/>
                <w:szCs w:val="28"/>
              </w:rPr>
              <w:t>Электронные приборы.</w:t>
            </w:r>
          </w:p>
        </w:tc>
        <w:tc>
          <w:tcPr>
            <w:tcW w:w="10694" w:type="dxa"/>
            <w:gridSpan w:val="2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1537" w:type="dxa"/>
            <w:vMerge w:val="restart"/>
          </w:tcPr>
          <w:p w:rsidR="00255736" w:rsidRPr="00FC726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ОК1-ОК5,</w:t>
            </w:r>
          </w:p>
          <w:p w:rsidR="00255736" w:rsidRPr="00FC726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Start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  <w:proofErr w:type="gramEnd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, ОК10,</w:t>
            </w:r>
          </w:p>
          <w:p w:rsidR="00255736" w:rsidRPr="00FC726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ПК</w:t>
            </w:r>
            <w:proofErr w:type="gramStart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proofErr w:type="gramEnd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.1-ПК1.4, ПК2.1-ПК2.3, ПК4.1-ПК4.3</w:t>
            </w:r>
          </w:p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FC726A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Физические основы электронных приборов. </w:t>
            </w:r>
            <w:r w:rsidRPr="00FC726A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Полупроводниковые диоды. </w:t>
            </w:r>
            <w:r w:rsidRPr="00FC726A">
              <w:rPr>
                <w:rFonts w:ascii="Times New Roman" w:hAnsi="Times New Roman"/>
                <w:sz w:val="28"/>
                <w:szCs w:val="28"/>
              </w:rPr>
              <w:t>Тиристоры.</w:t>
            </w:r>
          </w:p>
        </w:tc>
        <w:tc>
          <w:tcPr>
            <w:tcW w:w="851" w:type="dxa"/>
            <w:vMerge w:val="restart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26A">
              <w:rPr>
                <w:rFonts w:ascii="Times New Roman" w:hAnsi="Times New Roman"/>
                <w:sz w:val="28"/>
                <w:szCs w:val="28"/>
              </w:rPr>
              <w:t>Биполярные транзисторы. Полевые транзисторы.</w:t>
            </w:r>
          </w:p>
        </w:tc>
        <w:tc>
          <w:tcPr>
            <w:tcW w:w="851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26A">
              <w:rPr>
                <w:rFonts w:ascii="Times New Roman" w:hAnsi="Times New Roman"/>
                <w:sz w:val="28"/>
                <w:szCs w:val="28"/>
              </w:rPr>
              <w:t>Оптоэлектронные приборы.</w:t>
            </w:r>
          </w:p>
        </w:tc>
        <w:tc>
          <w:tcPr>
            <w:tcW w:w="851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26A">
              <w:rPr>
                <w:rFonts w:ascii="Times New Roman" w:hAnsi="Times New Roman"/>
                <w:sz w:val="28"/>
                <w:szCs w:val="28"/>
              </w:rPr>
              <w:t>Интегральные микросхемы (ИМС)</w:t>
            </w:r>
          </w:p>
        </w:tc>
        <w:tc>
          <w:tcPr>
            <w:tcW w:w="851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94" w:type="dxa"/>
            <w:gridSpan w:val="2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851" w:type="dxa"/>
            <w:vMerge w:val="restart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Cs/>
                <w:sz w:val="28"/>
                <w:szCs w:val="28"/>
              </w:rPr>
              <w:t>Определение параметров диода прямого и обратного смещения.</w:t>
            </w:r>
          </w:p>
        </w:tc>
        <w:tc>
          <w:tcPr>
            <w:tcW w:w="851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Cs/>
                <w:sz w:val="28"/>
                <w:szCs w:val="28"/>
              </w:rPr>
              <w:t>Исследование входных и выходных характеристик биполярного транзистора.</w:t>
            </w:r>
          </w:p>
        </w:tc>
        <w:tc>
          <w:tcPr>
            <w:tcW w:w="851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Cs/>
                <w:sz w:val="28"/>
                <w:szCs w:val="28"/>
              </w:rPr>
              <w:t>Определение по результатам опыта отпирающего напряжения и тока тиристора</w:t>
            </w: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851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Измерение выходного напряжения переменного источника, с </w:t>
            </w:r>
            <w:proofErr w:type="spellStart"/>
            <w:r w:rsidRPr="00FC726A">
              <w:rPr>
                <w:rFonts w:ascii="Times New Roman" w:hAnsi="Times New Roman"/>
                <w:color w:val="000000"/>
                <w:sz w:val="28"/>
                <w:szCs w:val="28"/>
              </w:rPr>
              <w:t>фазоуправляемым</w:t>
            </w:r>
            <w:proofErr w:type="spellEnd"/>
            <w:r w:rsidRPr="00FC72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тиристором в качестве регулирующего элемента.</w:t>
            </w:r>
          </w:p>
        </w:tc>
        <w:tc>
          <w:tcPr>
            <w:tcW w:w="851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color w:val="000000"/>
                <w:sz w:val="28"/>
                <w:szCs w:val="28"/>
              </w:rPr>
              <w:t>Построение рабочи</w:t>
            </w:r>
            <w:r w:rsidR="00BE35A4" w:rsidRPr="00FC726A">
              <w:rPr>
                <w:rFonts w:ascii="Times New Roman" w:hAnsi="Times New Roman"/>
                <w:color w:val="000000"/>
                <w:sz w:val="28"/>
                <w:szCs w:val="28"/>
              </w:rPr>
              <w:t>х</w:t>
            </w:r>
            <w:r w:rsidRPr="00FC72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характеристик фоторезистора, фотодиода и светодиода с помощью осциллографа</w:t>
            </w:r>
          </w:p>
        </w:tc>
        <w:tc>
          <w:tcPr>
            <w:tcW w:w="851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72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94" w:type="dxa"/>
            <w:gridSpan w:val="2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851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7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94" w:type="dxa"/>
            <w:gridSpan w:val="2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26A">
              <w:rPr>
                <w:rFonts w:ascii="Times New Roman" w:hAnsi="Times New Roman"/>
                <w:sz w:val="28"/>
                <w:szCs w:val="28"/>
              </w:rPr>
              <w:t xml:space="preserve">Составление электронной презентации по темам: «ВЧ и </w:t>
            </w:r>
            <w:proofErr w:type="gramStart"/>
            <w:r w:rsidRPr="00FC726A">
              <w:rPr>
                <w:rFonts w:ascii="Times New Roman" w:hAnsi="Times New Roman"/>
                <w:sz w:val="28"/>
                <w:szCs w:val="28"/>
              </w:rPr>
              <w:t>СВЧ полупроводниковые</w:t>
            </w:r>
            <w:proofErr w:type="gramEnd"/>
            <w:r w:rsidRPr="00FC726A">
              <w:rPr>
                <w:rFonts w:ascii="Times New Roman" w:hAnsi="Times New Roman"/>
                <w:sz w:val="28"/>
                <w:szCs w:val="28"/>
              </w:rPr>
              <w:t xml:space="preserve"> диоды», «Электронно-лучевые трубки; Электронная лампа – диод; Триод; Тетрод; Пентод».</w:t>
            </w:r>
          </w:p>
        </w:tc>
        <w:tc>
          <w:tcPr>
            <w:tcW w:w="851" w:type="dxa"/>
            <w:vMerge w:val="restart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544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94" w:type="dxa"/>
            <w:gridSpan w:val="2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26A">
              <w:rPr>
                <w:rFonts w:ascii="Times New Roman" w:hAnsi="Times New Roman"/>
                <w:sz w:val="28"/>
                <w:szCs w:val="28"/>
              </w:rPr>
              <w:t xml:space="preserve">Написание рефератов по темам: «Разновидности индикаторов», «Обозначение ИМС по системе </w:t>
            </w:r>
            <w:r w:rsidRPr="00FC726A">
              <w:rPr>
                <w:rFonts w:ascii="Times New Roman" w:hAnsi="Times New Roman"/>
                <w:sz w:val="28"/>
                <w:szCs w:val="28"/>
                <w:lang w:val="en-US"/>
              </w:rPr>
              <w:t>PRO</w:t>
            </w:r>
            <w:r w:rsidRPr="00FC72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726A">
              <w:rPr>
                <w:rFonts w:ascii="Times New Roman" w:hAnsi="Times New Roman"/>
                <w:sz w:val="28"/>
                <w:szCs w:val="28"/>
                <w:lang w:val="en-US"/>
              </w:rPr>
              <w:t>ELECTRON</w:t>
            </w:r>
            <w:r w:rsidRPr="00FC726A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851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70"/>
        </w:trPr>
        <w:tc>
          <w:tcPr>
            <w:tcW w:w="2597" w:type="dxa"/>
            <w:vMerge w:val="restart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Тема 1.2.</w:t>
            </w:r>
          </w:p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Электронные ключи </w:t>
            </w:r>
            <w:r w:rsidRPr="00FC726A">
              <w:rPr>
                <w:rFonts w:ascii="Times New Roman" w:hAnsi="Times New Roman"/>
                <w:bCs/>
                <w:color w:val="000000"/>
                <w:spacing w:val="-1"/>
                <w:sz w:val="28"/>
                <w:szCs w:val="28"/>
              </w:rPr>
              <w:t>и формирование импульсов</w:t>
            </w:r>
            <w:r w:rsidRPr="00FC72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0694" w:type="dxa"/>
            <w:gridSpan w:val="2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69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sz w:val="28"/>
                <w:szCs w:val="28"/>
              </w:rPr>
              <w:t>Общая характеристика импульсных устройств. Диодные и транзисторные электронные ключи. Формирование импульсов: ограничители, дифференцирующие цепи, интегрирующие цепи.</w:t>
            </w:r>
          </w:p>
        </w:tc>
        <w:tc>
          <w:tcPr>
            <w:tcW w:w="851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37" w:type="dxa"/>
            <w:vMerge w:val="restart"/>
          </w:tcPr>
          <w:p w:rsidR="00255736" w:rsidRPr="00FC726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ОК1-ОК5,</w:t>
            </w:r>
          </w:p>
          <w:p w:rsidR="00255736" w:rsidRPr="00FC726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Start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  <w:proofErr w:type="gramEnd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, ОК10,</w:t>
            </w:r>
          </w:p>
          <w:p w:rsidR="00255736" w:rsidRPr="00FC726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ПК</w:t>
            </w:r>
            <w:proofErr w:type="gramStart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proofErr w:type="gramEnd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.1-ПК1.4, ПК2.1-ПК2.3, ПК4.1-ПК4.3</w:t>
            </w:r>
          </w:p>
        </w:tc>
      </w:tr>
      <w:tr w:rsidR="00255736" w:rsidRPr="00FC726A" w:rsidTr="00737601">
        <w:trPr>
          <w:trHeight w:val="39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94" w:type="dxa"/>
            <w:gridSpan w:val="2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851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794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94" w:type="dxa"/>
            <w:gridSpan w:val="2"/>
          </w:tcPr>
          <w:p w:rsidR="00255736" w:rsidRPr="00FC726A" w:rsidRDefault="00255736" w:rsidP="0086449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sz w:val="28"/>
                <w:szCs w:val="28"/>
              </w:rPr>
              <w:t>Написание рефератов по заданным темам: «Основные понятия, принцип действия, основные параметры, временные диаграммы работы и принцип действия ключей на биполярных транзисторах и ненасыщенных ключей. Их достоинства и недостатки»</w:t>
            </w:r>
          </w:p>
        </w:tc>
        <w:tc>
          <w:tcPr>
            <w:tcW w:w="851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3F12F0">
        <w:trPr>
          <w:trHeight w:val="278"/>
        </w:trPr>
        <w:tc>
          <w:tcPr>
            <w:tcW w:w="14142" w:type="dxa"/>
            <w:gridSpan w:val="4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sz w:val="28"/>
                <w:szCs w:val="28"/>
              </w:rPr>
              <w:t>РАЗДЕЛ 2. Основы схемотехники</w:t>
            </w:r>
          </w:p>
        </w:tc>
        <w:tc>
          <w:tcPr>
            <w:tcW w:w="1537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70"/>
        </w:trPr>
        <w:tc>
          <w:tcPr>
            <w:tcW w:w="2597" w:type="dxa"/>
            <w:vMerge w:val="restart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Тема 2.1.</w:t>
            </w:r>
          </w:p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sz w:val="28"/>
                <w:szCs w:val="28"/>
              </w:rPr>
              <w:t>Логические и запоминающие устройства.</w:t>
            </w:r>
          </w:p>
        </w:tc>
        <w:tc>
          <w:tcPr>
            <w:tcW w:w="10694" w:type="dxa"/>
            <w:gridSpan w:val="2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37" w:type="dxa"/>
            <w:vMerge w:val="restart"/>
          </w:tcPr>
          <w:p w:rsidR="00255736" w:rsidRPr="00FC726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ОК1-ОК5,</w:t>
            </w:r>
          </w:p>
          <w:p w:rsidR="00255736" w:rsidRPr="00FC726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Start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  <w:proofErr w:type="gramEnd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, ОК10,</w:t>
            </w:r>
          </w:p>
          <w:p w:rsidR="00255736" w:rsidRPr="00FC726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ПК</w:t>
            </w:r>
            <w:proofErr w:type="gramStart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proofErr w:type="gramEnd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.1-ПК1.4, ПК2.1-ПК2.3, ПК4.1-ПК4.3</w:t>
            </w:r>
          </w:p>
        </w:tc>
      </w:tr>
      <w:tr w:rsidR="00255736" w:rsidRPr="00FC726A" w:rsidTr="00737601">
        <w:trPr>
          <w:trHeight w:val="7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nil"/>
            </w:tcBorders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330" w:type="dxa"/>
            <w:tcBorders>
              <w:top w:val="nil"/>
            </w:tcBorders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sz w:val="28"/>
                <w:szCs w:val="28"/>
              </w:rPr>
              <w:t>Логические элементы, классификация, основные понятия и основные параметры  "И", "ИЛИ", "НЕ" на диодных и транзисторных ключах.</w:t>
            </w: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26A">
              <w:rPr>
                <w:rFonts w:ascii="Times New Roman" w:hAnsi="Times New Roman"/>
                <w:sz w:val="28"/>
                <w:szCs w:val="28"/>
              </w:rPr>
              <w:t xml:space="preserve">Шифраторы и дешифраторы. Триггеры. Счетчики импульсов. 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94" w:type="dxa"/>
            <w:gridSpan w:val="2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851" w:type="dxa"/>
            <w:vMerge w:val="restart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sz w:val="28"/>
                <w:szCs w:val="28"/>
              </w:rPr>
              <w:t>Исследование характеристик и параметров логических элементов и комбинаций логических элементов.</w:t>
            </w:r>
          </w:p>
        </w:tc>
        <w:tc>
          <w:tcPr>
            <w:tcW w:w="851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 w:val="restart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Тема 2.2.</w:t>
            </w:r>
          </w:p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sz w:val="28"/>
                <w:szCs w:val="28"/>
              </w:rPr>
              <w:t>Источники питания и преобразователи</w:t>
            </w:r>
          </w:p>
        </w:tc>
        <w:tc>
          <w:tcPr>
            <w:tcW w:w="10694" w:type="dxa"/>
            <w:gridSpan w:val="2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537" w:type="dxa"/>
            <w:vMerge w:val="restart"/>
          </w:tcPr>
          <w:p w:rsidR="00255736" w:rsidRPr="00FC726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ОК1-ОК5,</w:t>
            </w:r>
          </w:p>
          <w:p w:rsidR="00255736" w:rsidRPr="00FC726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Start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  <w:proofErr w:type="gramEnd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, ОК10,</w:t>
            </w:r>
          </w:p>
          <w:p w:rsidR="00255736" w:rsidRPr="00FC726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ПК</w:t>
            </w:r>
            <w:proofErr w:type="gramStart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proofErr w:type="gramEnd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.1-ПК1.4, ПК2.1-ПК2.3, ПК4.1-ПК4.3</w:t>
            </w: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26A">
              <w:rPr>
                <w:rFonts w:ascii="Times New Roman" w:hAnsi="Times New Roman"/>
                <w:sz w:val="28"/>
                <w:szCs w:val="28"/>
              </w:rPr>
              <w:t>Неуправляемые и управляемые выпрямители.</w:t>
            </w:r>
          </w:p>
        </w:tc>
        <w:tc>
          <w:tcPr>
            <w:tcW w:w="851" w:type="dxa"/>
            <w:vMerge w:val="restart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pStyle w:val="11"/>
              <w:keepNext w:val="0"/>
              <w:jc w:val="both"/>
              <w:outlineLvl w:val="9"/>
              <w:rPr>
                <w:b w:val="0"/>
                <w:sz w:val="28"/>
                <w:szCs w:val="28"/>
              </w:rPr>
            </w:pPr>
            <w:r w:rsidRPr="00FC726A">
              <w:rPr>
                <w:b w:val="0"/>
                <w:sz w:val="28"/>
                <w:szCs w:val="28"/>
              </w:rPr>
              <w:t xml:space="preserve">Инверторы. Стабилизаторы напряжения и тока </w:t>
            </w:r>
          </w:p>
        </w:tc>
        <w:tc>
          <w:tcPr>
            <w:tcW w:w="851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pStyle w:val="11"/>
              <w:keepNext w:val="0"/>
              <w:jc w:val="both"/>
              <w:outlineLvl w:val="9"/>
              <w:rPr>
                <w:b w:val="0"/>
                <w:i/>
                <w:sz w:val="28"/>
                <w:szCs w:val="28"/>
              </w:rPr>
            </w:pPr>
            <w:r w:rsidRPr="00FC726A">
              <w:rPr>
                <w:b w:val="0"/>
                <w:sz w:val="28"/>
                <w:szCs w:val="28"/>
              </w:rPr>
              <w:t>Преобразователи напряжения и частоты</w:t>
            </w:r>
          </w:p>
        </w:tc>
        <w:tc>
          <w:tcPr>
            <w:tcW w:w="851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94" w:type="dxa"/>
            <w:gridSpan w:val="2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851" w:type="dxa"/>
            <w:vMerge w:val="restart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pStyle w:val="6"/>
              <w:spacing w:before="0" w:after="0" w:line="240" w:lineRule="auto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 w:val="0"/>
                <w:sz w:val="28"/>
                <w:szCs w:val="28"/>
              </w:rPr>
              <w:t xml:space="preserve">Исследование принципа действия и схем </w:t>
            </w:r>
            <w:r w:rsidRPr="00FC726A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однополупериодного </w:t>
            </w:r>
            <w:r w:rsidRPr="00FC726A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выпрямителей.</w:t>
            </w:r>
          </w:p>
        </w:tc>
        <w:tc>
          <w:tcPr>
            <w:tcW w:w="851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pStyle w:val="6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 w:val="0"/>
                <w:sz w:val="28"/>
                <w:szCs w:val="28"/>
              </w:rPr>
              <w:t xml:space="preserve">Исследование принципа действия и схем </w:t>
            </w:r>
            <w:proofErr w:type="spellStart"/>
            <w:r w:rsidRPr="00FC726A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д</w:t>
            </w:r>
            <w:r w:rsidRPr="00FC726A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вухполупериодного</w:t>
            </w:r>
            <w:proofErr w:type="spellEnd"/>
            <w:r w:rsidRPr="00FC726A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выпрямителей.</w:t>
            </w:r>
          </w:p>
        </w:tc>
        <w:tc>
          <w:tcPr>
            <w:tcW w:w="851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342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pStyle w:val="6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 w:val="0"/>
                <w:sz w:val="28"/>
                <w:szCs w:val="28"/>
              </w:rPr>
              <w:t>Исследование принципа действия и схем стабилизаторов напряжения и тока.</w:t>
            </w:r>
          </w:p>
        </w:tc>
        <w:tc>
          <w:tcPr>
            <w:tcW w:w="851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 w:val="restart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Тема 2.3.</w:t>
            </w:r>
          </w:p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Cs/>
                <w:color w:val="000000"/>
                <w:spacing w:val="-3"/>
                <w:sz w:val="28"/>
                <w:szCs w:val="28"/>
              </w:rPr>
              <w:t>Усилители</w:t>
            </w:r>
          </w:p>
        </w:tc>
        <w:tc>
          <w:tcPr>
            <w:tcW w:w="10694" w:type="dxa"/>
            <w:gridSpan w:val="2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537" w:type="dxa"/>
            <w:vMerge w:val="restart"/>
          </w:tcPr>
          <w:p w:rsidR="00255736" w:rsidRPr="00FC726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ОК1-ОК5,</w:t>
            </w:r>
          </w:p>
          <w:p w:rsidR="00255736" w:rsidRPr="00FC726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Start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  <w:proofErr w:type="gramEnd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, ОК10,</w:t>
            </w:r>
          </w:p>
          <w:p w:rsidR="00255736" w:rsidRPr="00FC726A" w:rsidRDefault="00255736" w:rsidP="0086449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ПК</w:t>
            </w:r>
            <w:proofErr w:type="gramStart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proofErr w:type="gramEnd"/>
            <w:r w:rsidRPr="00FC726A">
              <w:rPr>
                <w:rFonts w:ascii="Times New Roman" w:hAnsi="Times New Roman"/>
                <w:iCs/>
                <w:sz w:val="28"/>
                <w:szCs w:val="28"/>
              </w:rPr>
              <w:t>.1-ПК1.4, ПК2.1-ПК2.3, ПК4.1-ПК4.3</w:t>
            </w:r>
          </w:p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shd w:val="clear" w:color="auto" w:fill="FFFFFF"/>
              <w:spacing w:after="0" w:line="240" w:lineRule="auto"/>
              <w:ind w:hanging="7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Усилители напряжения. Усилители постоянного тока</w:t>
            </w:r>
          </w:p>
        </w:tc>
        <w:tc>
          <w:tcPr>
            <w:tcW w:w="851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shd w:val="clear" w:color="auto" w:fill="FFFFFF"/>
              <w:spacing w:after="0" w:line="240" w:lineRule="auto"/>
              <w:ind w:hanging="70"/>
              <w:jc w:val="both"/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>Усилители мощности.</w:t>
            </w:r>
          </w:p>
        </w:tc>
        <w:tc>
          <w:tcPr>
            <w:tcW w:w="851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94" w:type="dxa"/>
            <w:gridSpan w:val="2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851" w:type="dxa"/>
            <w:vMerge w:val="restart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537" w:type="dxa"/>
            <w:vMerge/>
            <w:shd w:val="clear" w:color="auto" w:fill="D9D9D9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snapToGrid w:val="0"/>
                <w:sz w:val="28"/>
                <w:szCs w:val="28"/>
              </w:rPr>
              <w:t>Исследование схем</w:t>
            </w:r>
            <w:r w:rsidRPr="00FC726A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 xml:space="preserve"> </w:t>
            </w:r>
            <w:r w:rsidRPr="00FC726A">
              <w:rPr>
                <w:rFonts w:ascii="Times New Roman" w:hAnsi="Times New Roman"/>
                <w:color w:val="000000"/>
                <w:sz w:val="28"/>
                <w:szCs w:val="28"/>
              </w:rPr>
              <w:t>инвертирующего усилителя постоянного тока.</w:t>
            </w:r>
          </w:p>
        </w:tc>
        <w:tc>
          <w:tcPr>
            <w:tcW w:w="851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37" w:type="dxa"/>
            <w:vMerge/>
            <w:shd w:val="clear" w:color="auto" w:fill="D9D9D9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FC726A">
              <w:rPr>
                <w:rFonts w:ascii="Times New Roman" w:hAnsi="Times New Roman"/>
                <w:snapToGrid w:val="0"/>
                <w:sz w:val="28"/>
                <w:szCs w:val="28"/>
              </w:rPr>
              <w:t>Исследование схем</w:t>
            </w:r>
            <w:r w:rsidRPr="00FC726A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 xml:space="preserve"> </w:t>
            </w:r>
            <w:r w:rsidRPr="00FC726A">
              <w:rPr>
                <w:rFonts w:ascii="Times New Roman" w:hAnsi="Times New Roman"/>
                <w:color w:val="000000"/>
                <w:sz w:val="28"/>
                <w:szCs w:val="28"/>
              </w:rPr>
              <w:t>инвертирующего усилителя переменного тока.</w:t>
            </w:r>
          </w:p>
        </w:tc>
        <w:tc>
          <w:tcPr>
            <w:tcW w:w="851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37" w:type="dxa"/>
            <w:vMerge/>
            <w:shd w:val="clear" w:color="auto" w:fill="D9D9D9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330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FC726A">
              <w:rPr>
                <w:rFonts w:ascii="Times New Roman" w:hAnsi="Times New Roman"/>
                <w:snapToGrid w:val="0"/>
                <w:sz w:val="28"/>
                <w:szCs w:val="28"/>
              </w:rPr>
              <w:t>Исследование схем</w:t>
            </w:r>
            <w:r w:rsidRPr="00FC726A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 xml:space="preserve"> </w:t>
            </w:r>
            <w:r w:rsidRPr="00FC726A">
              <w:rPr>
                <w:rFonts w:ascii="Times New Roman" w:hAnsi="Times New Roman"/>
                <w:color w:val="000000"/>
                <w:sz w:val="28"/>
                <w:szCs w:val="28"/>
              </w:rPr>
              <w:t>двухкаскадного дифференциального усилителя.</w:t>
            </w:r>
          </w:p>
        </w:tc>
        <w:tc>
          <w:tcPr>
            <w:tcW w:w="851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37" w:type="dxa"/>
            <w:vMerge/>
            <w:shd w:val="clear" w:color="auto" w:fill="D9D9D9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78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94" w:type="dxa"/>
            <w:gridSpan w:val="2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851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FC726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537" w:type="dxa"/>
            <w:vMerge/>
            <w:shd w:val="clear" w:color="auto" w:fill="D9D9D9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835"/>
        </w:trPr>
        <w:tc>
          <w:tcPr>
            <w:tcW w:w="2597" w:type="dxa"/>
            <w:vMerge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94" w:type="dxa"/>
            <w:gridSpan w:val="2"/>
          </w:tcPr>
          <w:p w:rsidR="00255736" w:rsidRPr="00FC726A" w:rsidRDefault="00255736" w:rsidP="008644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sz w:val="28"/>
                <w:szCs w:val="28"/>
              </w:rPr>
              <w:t>Написание рефератов по темам: «Устройство, принцип действия, схема вычитающего усилителя. Частотно-зависимая ОС (обратная связь). Схемы с диодами и стабилитронами на основе ОУ», «</w:t>
            </w:r>
            <w:proofErr w:type="spellStart"/>
            <w:r w:rsidRPr="00FC726A">
              <w:rPr>
                <w:rFonts w:ascii="Times New Roman" w:hAnsi="Times New Roman"/>
                <w:sz w:val="28"/>
                <w:szCs w:val="28"/>
              </w:rPr>
              <w:t>Неинвертирующий</w:t>
            </w:r>
            <w:proofErr w:type="spellEnd"/>
            <w:r w:rsidRPr="00FC726A">
              <w:rPr>
                <w:rFonts w:ascii="Times New Roman" w:hAnsi="Times New Roman"/>
                <w:sz w:val="28"/>
                <w:szCs w:val="28"/>
              </w:rPr>
              <w:t xml:space="preserve"> усилитель. Инвертирующий усилитель. Повторитель напряжения».</w:t>
            </w:r>
          </w:p>
        </w:tc>
        <w:tc>
          <w:tcPr>
            <w:tcW w:w="851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37" w:type="dxa"/>
            <w:vMerge/>
            <w:shd w:val="clear" w:color="auto" w:fill="D9D9D9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255736" w:rsidRPr="00FC726A" w:rsidTr="00737601">
        <w:trPr>
          <w:trHeight w:val="20"/>
        </w:trPr>
        <w:tc>
          <w:tcPr>
            <w:tcW w:w="13291" w:type="dxa"/>
            <w:gridSpan w:val="3"/>
            <w:vAlign w:val="center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851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26A">
              <w:rPr>
                <w:rFonts w:ascii="Times New Roman" w:hAnsi="Times New Roman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7" w:type="dxa"/>
          </w:tcPr>
          <w:p w:rsidR="00255736" w:rsidRPr="00FC726A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</w:tbl>
    <w:p w:rsidR="00255736" w:rsidRDefault="00255736" w:rsidP="00864499">
      <w:pPr>
        <w:spacing w:after="0" w:line="240" w:lineRule="auto"/>
        <w:rPr>
          <w:rFonts w:ascii="Times New Roman" w:hAnsi="Times New Roman"/>
          <w:b/>
        </w:rPr>
      </w:pPr>
    </w:p>
    <w:p w:rsidR="00255736" w:rsidRDefault="00255736" w:rsidP="00864499">
      <w:pPr>
        <w:spacing w:after="0" w:line="240" w:lineRule="auto"/>
        <w:rPr>
          <w:rFonts w:ascii="Times New Roman" w:hAnsi="Times New Roman"/>
          <w:b/>
        </w:rPr>
      </w:pPr>
    </w:p>
    <w:p w:rsidR="00255736" w:rsidRDefault="00255736" w:rsidP="00864499">
      <w:pPr>
        <w:spacing w:after="0" w:line="240" w:lineRule="auto"/>
        <w:rPr>
          <w:rFonts w:ascii="Times New Roman" w:hAnsi="Times New Roman"/>
          <w:b/>
        </w:rPr>
      </w:pPr>
    </w:p>
    <w:p w:rsidR="00255736" w:rsidRPr="00322AAD" w:rsidRDefault="00255736" w:rsidP="00864499">
      <w:pPr>
        <w:spacing w:after="0" w:line="240" w:lineRule="auto"/>
        <w:rPr>
          <w:rFonts w:ascii="Times New Roman" w:hAnsi="Times New Roman"/>
          <w:b/>
          <w:bCs/>
        </w:rPr>
      </w:pPr>
    </w:p>
    <w:p w:rsidR="00255736" w:rsidRPr="00675F30" w:rsidRDefault="00255736" w:rsidP="00864499">
      <w:pPr>
        <w:spacing w:after="0" w:line="240" w:lineRule="auto"/>
        <w:rPr>
          <w:i/>
        </w:rPr>
        <w:sectPr w:rsidR="00255736" w:rsidRPr="00675F30" w:rsidSect="008E349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55736" w:rsidRPr="00E96131" w:rsidRDefault="00255736" w:rsidP="00864499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E96131">
        <w:rPr>
          <w:rFonts w:ascii="Times New Roman" w:hAnsi="Times New Roman"/>
          <w:b w:val="0"/>
          <w:sz w:val="28"/>
          <w:szCs w:val="28"/>
        </w:rPr>
        <w:lastRenderedPageBreak/>
        <w:t>3.УСЛОВИЯ РЕАЛИЗАЦИИ ПРОГРАММЫ</w:t>
      </w:r>
    </w:p>
    <w:p w:rsidR="00255736" w:rsidRPr="00E96131" w:rsidRDefault="00255736" w:rsidP="008644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6131">
        <w:rPr>
          <w:rFonts w:ascii="Times New Roman" w:hAnsi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255736" w:rsidRPr="00E96131" w:rsidRDefault="00255736" w:rsidP="008644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96131">
        <w:rPr>
          <w:rFonts w:ascii="Times New Roman" w:hAnsi="Times New Roman"/>
          <w:bCs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55736" w:rsidRPr="00E96131" w:rsidRDefault="00255736" w:rsidP="008644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6131">
        <w:rPr>
          <w:rFonts w:ascii="Times New Roman" w:hAnsi="Times New Roman"/>
          <w:sz w:val="28"/>
          <w:szCs w:val="28"/>
        </w:rPr>
        <w:t>лаборатории «Электротехники и электроники»,</w:t>
      </w:r>
    </w:p>
    <w:p w:rsidR="00255736" w:rsidRPr="00E96131" w:rsidRDefault="00255736" w:rsidP="008644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E96131">
        <w:rPr>
          <w:rFonts w:ascii="Times New Roman" w:hAnsi="Times New Roman"/>
          <w:sz w:val="28"/>
          <w:szCs w:val="28"/>
          <w:lang w:eastAsia="en-US"/>
        </w:rPr>
        <w:t>оснащенный</w:t>
      </w:r>
      <w:proofErr w:type="gramEnd"/>
      <w:r w:rsidRPr="00E96131">
        <w:rPr>
          <w:rFonts w:ascii="Times New Roman" w:hAnsi="Times New Roman"/>
          <w:sz w:val="28"/>
          <w:szCs w:val="28"/>
          <w:lang w:eastAsia="en-US"/>
        </w:rPr>
        <w:t xml:space="preserve"> о</w:t>
      </w:r>
      <w:r w:rsidRPr="00E96131">
        <w:rPr>
          <w:rFonts w:ascii="Times New Roman" w:hAnsi="Times New Roman"/>
          <w:bCs/>
          <w:sz w:val="28"/>
          <w:szCs w:val="28"/>
          <w:lang w:eastAsia="en-US"/>
        </w:rPr>
        <w:t>борудованием:</w:t>
      </w:r>
    </w:p>
    <w:p w:rsidR="00255736" w:rsidRPr="00E96131" w:rsidRDefault="00255736" w:rsidP="00864499">
      <w:pPr>
        <w:pStyle w:val="a5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sz w:val="28"/>
          <w:szCs w:val="28"/>
        </w:rPr>
      </w:pPr>
      <w:r w:rsidRPr="00E96131">
        <w:rPr>
          <w:sz w:val="28"/>
          <w:szCs w:val="28"/>
        </w:rPr>
        <w:t xml:space="preserve">посадочные места по количеству </w:t>
      </w:r>
      <w:proofErr w:type="gramStart"/>
      <w:r w:rsidRPr="00E96131">
        <w:rPr>
          <w:sz w:val="28"/>
          <w:szCs w:val="28"/>
        </w:rPr>
        <w:t>обучающихся</w:t>
      </w:r>
      <w:proofErr w:type="gramEnd"/>
      <w:r w:rsidRPr="00E96131">
        <w:rPr>
          <w:sz w:val="28"/>
          <w:szCs w:val="28"/>
        </w:rPr>
        <w:t>;</w:t>
      </w:r>
    </w:p>
    <w:p w:rsidR="00255736" w:rsidRPr="00E96131" w:rsidRDefault="00255736" w:rsidP="00864499">
      <w:pPr>
        <w:pStyle w:val="a5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sz w:val="28"/>
          <w:szCs w:val="28"/>
        </w:rPr>
      </w:pPr>
      <w:r w:rsidRPr="00E96131">
        <w:rPr>
          <w:sz w:val="28"/>
          <w:szCs w:val="28"/>
        </w:rPr>
        <w:t>рабочее место преподавателя;</w:t>
      </w:r>
    </w:p>
    <w:p w:rsidR="00255736" w:rsidRPr="00E96131" w:rsidRDefault="00255736" w:rsidP="00864499">
      <w:pPr>
        <w:pStyle w:val="a5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sz w:val="28"/>
          <w:szCs w:val="28"/>
        </w:rPr>
      </w:pPr>
      <w:r w:rsidRPr="00E96131">
        <w:rPr>
          <w:sz w:val="28"/>
          <w:szCs w:val="28"/>
        </w:rPr>
        <w:t>комплект учебно-наглядных пособий и плакатов;</w:t>
      </w:r>
    </w:p>
    <w:p w:rsidR="00255736" w:rsidRPr="00E96131" w:rsidRDefault="00255736" w:rsidP="00864499">
      <w:pPr>
        <w:pStyle w:val="a5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sz w:val="28"/>
          <w:szCs w:val="28"/>
        </w:rPr>
      </w:pPr>
      <w:r w:rsidRPr="00E96131">
        <w:rPr>
          <w:sz w:val="28"/>
          <w:szCs w:val="28"/>
        </w:rPr>
        <w:t>техническая документация, методическое обеспечение;</w:t>
      </w:r>
    </w:p>
    <w:p w:rsidR="00255736" w:rsidRPr="00E96131" w:rsidRDefault="00255736" w:rsidP="00864499">
      <w:pPr>
        <w:pStyle w:val="a5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sz w:val="28"/>
          <w:szCs w:val="28"/>
        </w:rPr>
      </w:pPr>
      <w:r w:rsidRPr="00E96131">
        <w:rPr>
          <w:sz w:val="28"/>
          <w:szCs w:val="28"/>
        </w:rPr>
        <w:t>стенды и оборудование для выполнения лабораторных занятий;</w:t>
      </w:r>
      <w:r w:rsidRPr="00E96131">
        <w:rPr>
          <w:b/>
          <w:color w:val="000000"/>
          <w:sz w:val="28"/>
          <w:szCs w:val="28"/>
        </w:rPr>
        <w:t xml:space="preserve"> </w:t>
      </w:r>
    </w:p>
    <w:p w:rsidR="00255736" w:rsidRPr="00E96131" w:rsidRDefault="00255736" w:rsidP="00864499">
      <w:pPr>
        <w:pStyle w:val="a5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sz w:val="28"/>
          <w:szCs w:val="28"/>
        </w:rPr>
      </w:pPr>
      <w:r w:rsidRPr="00E96131">
        <w:rPr>
          <w:color w:val="000000"/>
          <w:sz w:val="28"/>
          <w:szCs w:val="28"/>
        </w:rPr>
        <w:t>типовой тренажерный комплекс учебного оборудования «Теория электрических цепей», исполнение стендовое компьютерное;</w:t>
      </w:r>
    </w:p>
    <w:p w:rsidR="00255736" w:rsidRPr="00E96131" w:rsidRDefault="00255736" w:rsidP="00864499">
      <w:pPr>
        <w:pStyle w:val="1"/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before="0" w:after="0"/>
        <w:ind w:left="0" w:firstLine="709"/>
        <w:rPr>
          <w:rFonts w:ascii="Times New Roman" w:hAnsi="Times New Roman"/>
          <w:b w:val="0"/>
          <w:color w:val="000000"/>
          <w:sz w:val="28"/>
          <w:szCs w:val="28"/>
        </w:rPr>
      </w:pPr>
      <w:r w:rsidRPr="00E96131">
        <w:rPr>
          <w:rFonts w:ascii="Times New Roman" w:hAnsi="Times New Roman"/>
          <w:b w:val="0"/>
          <w:color w:val="000000"/>
          <w:sz w:val="28"/>
          <w:szCs w:val="28"/>
        </w:rPr>
        <w:t>типовой тренажерный комплекс учебного оборудования «Теоретические основы электротехники», исполнение стендовое компьютерное;</w:t>
      </w:r>
    </w:p>
    <w:p w:rsidR="00255736" w:rsidRPr="00E96131" w:rsidRDefault="00255736" w:rsidP="00864499">
      <w:pPr>
        <w:pStyle w:val="1"/>
        <w:numPr>
          <w:ilvl w:val="0"/>
          <w:numId w:val="3"/>
        </w:numPr>
        <w:shd w:val="clear" w:color="auto" w:fill="FFFFFF"/>
        <w:tabs>
          <w:tab w:val="left" w:pos="993"/>
          <w:tab w:val="left" w:pos="1276"/>
        </w:tabs>
        <w:spacing w:before="0" w:after="0"/>
        <w:ind w:left="0" w:firstLine="709"/>
        <w:rPr>
          <w:rFonts w:ascii="Times New Roman" w:hAnsi="Times New Roman"/>
          <w:b w:val="0"/>
          <w:color w:val="000000"/>
          <w:sz w:val="28"/>
          <w:szCs w:val="28"/>
        </w:rPr>
      </w:pPr>
      <w:r w:rsidRPr="00E96131">
        <w:rPr>
          <w:rFonts w:ascii="Times New Roman" w:hAnsi="Times New Roman"/>
          <w:b w:val="0"/>
          <w:color w:val="000000"/>
          <w:sz w:val="28"/>
          <w:szCs w:val="28"/>
        </w:rPr>
        <w:t>типовой тренажерный комплекс учебного оборудования «Теория электрических цепей и основы электроники», исполнение стендовое компьютерное;</w:t>
      </w:r>
    </w:p>
    <w:p w:rsidR="00255736" w:rsidRPr="00E96131" w:rsidRDefault="00255736" w:rsidP="00864499">
      <w:pPr>
        <w:pStyle w:val="1"/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before="0" w:after="0"/>
        <w:ind w:left="0" w:firstLine="709"/>
        <w:rPr>
          <w:rFonts w:ascii="Times New Roman" w:hAnsi="Times New Roman"/>
          <w:b w:val="0"/>
          <w:color w:val="000000"/>
          <w:sz w:val="28"/>
          <w:szCs w:val="28"/>
        </w:rPr>
      </w:pPr>
      <w:r w:rsidRPr="00E96131">
        <w:rPr>
          <w:rFonts w:ascii="Times New Roman" w:hAnsi="Times New Roman"/>
          <w:b w:val="0"/>
          <w:color w:val="000000"/>
          <w:sz w:val="28"/>
          <w:szCs w:val="28"/>
        </w:rPr>
        <w:t xml:space="preserve">комплект планшетов </w:t>
      </w:r>
      <w:proofErr w:type="spellStart"/>
      <w:r w:rsidRPr="00E96131">
        <w:rPr>
          <w:rFonts w:ascii="Times New Roman" w:hAnsi="Times New Roman"/>
          <w:b w:val="0"/>
          <w:color w:val="000000"/>
          <w:sz w:val="28"/>
          <w:szCs w:val="28"/>
        </w:rPr>
        <w:t>светодинамических</w:t>
      </w:r>
      <w:proofErr w:type="spellEnd"/>
      <w:r w:rsidRPr="00E96131">
        <w:rPr>
          <w:rFonts w:ascii="Times New Roman" w:hAnsi="Times New Roman"/>
          <w:b w:val="0"/>
          <w:color w:val="000000"/>
          <w:sz w:val="28"/>
          <w:szCs w:val="28"/>
        </w:rPr>
        <w:t xml:space="preserve"> «Электрические цепи»;</w:t>
      </w:r>
    </w:p>
    <w:p w:rsidR="00255736" w:rsidRPr="00E96131" w:rsidRDefault="00255736" w:rsidP="00864499">
      <w:pPr>
        <w:pStyle w:val="1"/>
        <w:numPr>
          <w:ilvl w:val="0"/>
          <w:numId w:val="3"/>
        </w:numPr>
        <w:shd w:val="clear" w:color="auto" w:fill="FFFFFF"/>
        <w:tabs>
          <w:tab w:val="left" w:pos="993"/>
        </w:tabs>
        <w:spacing w:before="0" w:after="0"/>
        <w:ind w:hanging="11"/>
        <w:rPr>
          <w:rFonts w:ascii="Times New Roman" w:hAnsi="Times New Roman"/>
          <w:b w:val="0"/>
          <w:color w:val="000000"/>
          <w:sz w:val="28"/>
          <w:szCs w:val="28"/>
        </w:rPr>
      </w:pPr>
      <w:r w:rsidRPr="00E96131">
        <w:rPr>
          <w:rFonts w:ascii="Times New Roman" w:hAnsi="Times New Roman"/>
          <w:b w:val="0"/>
          <w:color w:val="000000"/>
          <w:sz w:val="28"/>
          <w:szCs w:val="28"/>
        </w:rPr>
        <w:t xml:space="preserve">комплект планшетов </w:t>
      </w:r>
      <w:proofErr w:type="spellStart"/>
      <w:r w:rsidRPr="00E96131">
        <w:rPr>
          <w:rFonts w:ascii="Times New Roman" w:hAnsi="Times New Roman"/>
          <w:b w:val="0"/>
          <w:color w:val="000000"/>
          <w:sz w:val="28"/>
          <w:szCs w:val="28"/>
        </w:rPr>
        <w:t>светодинамических</w:t>
      </w:r>
      <w:proofErr w:type="spellEnd"/>
      <w:r w:rsidRPr="00E96131">
        <w:rPr>
          <w:rFonts w:ascii="Times New Roman" w:hAnsi="Times New Roman"/>
          <w:b w:val="0"/>
          <w:color w:val="000000"/>
          <w:sz w:val="28"/>
          <w:szCs w:val="28"/>
        </w:rPr>
        <w:t xml:space="preserve"> «Электротехника и основы электроники»; </w:t>
      </w:r>
    </w:p>
    <w:p w:rsidR="00255736" w:rsidRPr="00E96131" w:rsidRDefault="00255736" w:rsidP="00864499">
      <w:pPr>
        <w:pStyle w:val="a5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sz w:val="28"/>
          <w:szCs w:val="28"/>
        </w:rPr>
      </w:pPr>
      <w:r w:rsidRPr="00E96131">
        <w:rPr>
          <w:sz w:val="28"/>
          <w:szCs w:val="28"/>
        </w:rPr>
        <w:t>электроизмерительные приборы для выполнения лабораторных работ;</w:t>
      </w:r>
    </w:p>
    <w:p w:rsidR="00255736" w:rsidRPr="00E96131" w:rsidRDefault="00255736" w:rsidP="00864499">
      <w:pPr>
        <w:pStyle w:val="a5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sz w:val="28"/>
          <w:szCs w:val="28"/>
        </w:rPr>
      </w:pPr>
      <w:r w:rsidRPr="00E96131">
        <w:rPr>
          <w:sz w:val="28"/>
          <w:szCs w:val="28"/>
        </w:rPr>
        <w:t>компьютер с лицензионным программным обеспечением общего и профессионального назначения;</w:t>
      </w:r>
    </w:p>
    <w:p w:rsidR="00255736" w:rsidRPr="00E96131" w:rsidRDefault="00255736" w:rsidP="00864499">
      <w:pPr>
        <w:pStyle w:val="a5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sz w:val="28"/>
          <w:szCs w:val="28"/>
        </w:rPr>
      </w:pPr>
      <w:proofErr w:type="spellStart"/>
      <w:r w:rsidRPr="00E96131">
        <w:rPr>
          <w:sz w:val="28"/>
          <w:szCs w:val="28"/>
        </w:rPr>
        <w:t>мультимедиапроектор</w:t>
      </w:r>
      <w:proofErr w:type="spellEnd"/>
      <w:r w:rsidRPr="00E96131">
        <w:rPr>
          <w:sz w:val="28"/>
          <w:szCs w:val="28"/>
        </w:rPr>
        <w:t>.</w:t>
      </w:r>
    </w:p>
    <w:p w:rsidR="00255736" w:rsidRPr="00E96131" w:rsidRDefault="00255736" w:rsidP="00864499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E96131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255736" w:rsidRPr="00E96131" w:rsidRDefault="00255736" w:rsidP="00864499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6131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E96131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255736" w:rsidRPr="00E96131" w:rsidRDefault="00255736" w:rsidP="0086449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55736" w:rsidRPr="00E96131" w:rsidRDefault="00255736" w:rsidP="00864499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E96131">
        <w:rPr>
          <w:rFonts w:ascii="Times New Roman" w:hAnsi="Times New Roman"/>
          <w:b/>
          <w:sz w:val="28"/>
          <w:szCs w:val="28"/>
        </w:rPr>
        <w:t>3.2.1. Печатные издания</w:t>
      </w:r>
    </w:p>
    <w:p w:rsidR="00255736" w:rsidRPr="00E96131" w:rsidRDefault="00B866E6" w:rsidP="0086449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8114F">
        <w:rPr>
          <w:rFonts w:ascii="Times New Roman" w:hAnsi="Times New Roman"/>
          <w:sz w:val="28"/>
          <w:szCs w:val="28"/>
        </w:rPr>
        <w:t>Электротехника</w:t>
      </w:r>
      <w:r>
        <w:rPr>
          <w:rFonts w:ascii="Times New Roman" w:hAnsi="Times New Roman"/>
          <w:sz w:val="28"/>
          <w:szCs w:val="28"/>
        </w:rPr>
        <w:t xml:space="preserve">, электроника  и  </w:t>
      </w:r>
      <w:proofErr w:type="spellStart"/>
      <w:r>
        <w:rPr>
          <w:rFonts w:ascii="Times New Roman" w:hAnsi="Times New Roman"/>
          <w:sz w:val="28"/>
          <w:szCs w:val="28"/>
        </w:rPr>
        <w:t>схемотехника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D8114F">
        <w:rPr>
          <w:rFonts w:ascii="Times New Roman" w:hAnsi="Times New Roman"/>
          <w:sz w:val="28"/>
          <w:szCs w:val="28"/>
        </w:rPr>
        <w:t xml:space="preserve"> 2-е изд., пер. и доп. Учебник и практикум для СПО С.А. </w:t>
      </w:r>
      <w:proofErr w:type="spellStart"/>
      <w:r w:rsidRPr="00D8114F">
        <w:rPr>
          <w:rFonts w:ascii="Times New Roman" w:hAnsi="Times New Roman"/>
          <w:sz w:val="28"/>
          <w:szCs w:val="28"/>
        </w:rPr>
        <w:t>Миленина</w:t>
      </w:r>
      <w:proofErr w:type="spellEnd"/>
      <w:r w:rsidRPr="00D8114F">
        <w:rPr>
          <w:rFonts w:ascii="Times New Roman" w:hAnsi="Times New Roman"/>
          <w:sz w:val="28"/>
          <w:szCs w:val="28"/>
        </w:rPr>
        <w:t xml:space="preserve">, С.К. </w:t>
      </w:r>
      <w:proofErr w:type="spellStart"/>
      <w:r w:rsidRPr="00D8114F">
        <w:rPr>
          <w:rFonts w:ascii="Times New Roman" w:hAnsi="Times New Roman"/>
          <w:sz w:val="28"/>
          <w:szCs w:val="28"/>
        </w:rPr>
        <w:t>Миленин</w:t>
      </w:r>
      <w:proofErr w:type="spellEnd"/>
      <w:r w:rsidRPr="00D8114F">
        <w:rPr>
          <w:rFonts w:ascii="Times New Roman" w:hAnsi="Times New Roman"/>
          <w:sz w:val="28"/>
          <w:szCs w:val="28"/>
        </w:rPr>
        <w:t xml:space="preserve"> М.: </w:t>
      </w:r>
      <w:proofErr w:type="spellStart"/>
      <w:r w:rsidRPr="00D8114F">
        <w:rPr>
          <w:rFonts w:ascii="Times New Roman" w:hAnsi="Times New Roman"/>
          <w:sz w:val="28"/>
          <w:szCs w:val="28"/>
        </w:rPr>
        <w:t>Юрайт</w:t>
      </w:r>
      <w:proofErr w:type="spellEnd"/>
      <w:r w:rsidRPr="00D8114F">
        <w:rPr>
          <w:rFonts w:ascii="Times New Roman" w:hAnsi="Times New Roman"/>
          <w:sz w:val="28"/>
          <w:szCs w:val="28"/>
        </w:rPr>
        <w:t>, 20</w:t>
      </w:r>
      <w:r w:rsidRPr="00B866E6">
        <w:rPr>
          <w:rFonts w:ascii="Times New Roman" w:hAnsi="Times New Roman"/>
          <w:sz w:val="28"/>
          <w:szCs w:val="28"/>
        </w:rPr>
        <w:t>19</w:t>
      </w:r>
    </w:p>
    <w:p w:rsidR="00255736" w:rsidRPr="00E96131" w:rsidRDefault="00255736" w:rsidP="00864499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E96131">
        <w:rPr>
          <w:rFonts w:ascii="Times New Roman" w:hAnsi="Times New Roman"/>
          <w:b/>
          <w:sz w:val="28"/>
          <w:szCs w:val="28"/>
        </w:rPr>
        <w:t>3.2.2. Электронные издания (электронные ресурсы)</w:t>
      </w:r>
    </w:p>
    <w:p w:rsidR="00255736" w:rsidRPr="00E96131" w:rsidRDefault="00255736" w:rsidP="00710FB6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96131">
        <w:rPr>
          <w:rFonts w:ascii="Times New Roman" w:hAnsi="Times New Roman"/>
          <w:sz w:val="28"/>
          <w:szCs w:val="28"/>
        </w:rPr>
        <w:t xml:space="preserve">Электронный ресурс «Электронная электротехническая библиотека». Форма доступа:  </w:t>
      </w:r>
      <w:hyperlink r:id="rId6" w:history="1">
        <w:r w:rsidRPr="00E96131">
          <w:rPr>
            <w:rStyle w:val="a4"/>
            <w:rFonts w:ascii="Times New Roman" w:hAnsi="Times New Roman"/>
            <w:sz w:val="28"/>
            <w:szCs w:val="28"/>
          </w:rPr>
          <w:t>http://www.electrolibrary.info/</w:t>
        </w:r>
      </w:hyperlink>
    </w:p>
    <w:p w:rsidR="00255736" w:rsidRPr="00E96131" w:rsidRDefault="00255736" w:rsidP="00710FB6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96131">
        <w:rPr>
          <w:rFonts w:ascii="Times New Roman" w:hAnsi="Times New Roman"/>
          <w:sz w:val="28"/>
          <w:szCs w:val="28"/>
        </w:rPr>
        <w:t xml:space="preserve">Электронный ресурс «Электрик. Электричество и энергетика». Форма доступа:   </w:t>
      </w:r>
      <w:hyperlink r:id="rId7" w:history="1">
        <w:r w:rsidRPr="00E96131">
          <w:rPr>
            <w:rStyle w:val="a4"/>
            <w:rFonts w:ascii="Times New Roman" w:hAnsi="Times New Roman"/>
            <w:sz w:val="28"/>
            <w:szCs w:val="28"/>
          </w:rPr>
          <w:t>http://www.electrik.org/</w:t>
        </w:r>
      </w:hyperlink>
    </w:p>
    <w:p w:rsidR="00255736" w:rsidRPr="00E96131" w:rsidRDefault="00255736" w:rsidP="00710FB6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96131">
        <w:rPr>
          <w:rFonts w:ascii="Times New Roman" w:hAnsi="Times New Roman"/>
          <w:sz w:val="28"/>
          <w:szCs w:val="28"/>
        </w:rPr>
        <w:t xml:space="preserve">Электронный ресурс «Паяльник». Форма доступа:  </w:t>
      </w:r>
      <w:hyperlink r:id="rId8" w:history="1">
        <w:r w:rsidRPr="00E96131">
          <w:rPr>
            <w:rStyle w:val="a4"/>
            <w:rFonts w:ascii="Times New Roman" w:hAnsi="Times New Roman"/>
            <w:sz w:val="28"/>
            <w:szCs w:val="28"/>
          </w:rPr>
          <w:t>http://cxem.net/</w:t>
        </w:r>
      </w:hyperlink>
      <w:r w:rsidRPr="00E96131">
        <w:rPr>
          <w:rFonts w:ascii="Times New Roman" w:hAnsi="Times New Roman"/>
          <w:sz w:val="28"/>
          <w:szCs w:val="28"/>
        </w:rPr>
        <w:t xml:space="preserve"> </w:t>
      </w:r>
    </w:p>
    <w:p w:rsidR="00255736" w:rsidRPr="00E96131" w:rsidRDefault="00255736" w:rsidP="00710FB6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96131">
        <w:rPr>
          <w:rFonts w:ascii="Times New Roman" w:hAnsi="Times New Roman"/>
          <w:sz w:val="28"/>
          <w:szCs w:val="28"/>
        </w:rPr>
        <w:t xml:space="preserve">Электронный ресурс «Практическая электроника». Форма доступа:  </w:t>
      </w:r>
      <w:hyperlink r:id="rId9" w:history="1">
        <w:r w:rsidRPr="00E96131">
          <w:rPr>
            <w:rStyle w:val="a4"/>
            <w:rFonts w:ascii="Times New Roman" w:hAnsi="Times New Roman"/>
            <w:sz w:val="28"/>
            <w:szCs w:val="28"/>
          </w:rPr>
          <w:t>https://www.ruselectronic.com/</w:t>
        </w:r>
      </w:hyperlink>
      <w:r w:rsidRPr="00E96131">
        <w:rPr>
          <w:rFonts w:ascii="Times New Roman" w:hAnsi="Times New Roman"/>
          <w:sz w:val="28"/>
          <w:szCs w:val="28"/>
        </w:rPr>
        <w:t xml:space="preserve"> </w:t>
      </w:r>
    </w:p>
    <w:p w:rsidR="00255736" w:rsidRPr="00E96131" w:rsidRDefault="00255736" w:rsidP="00710FB6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96131">
        <w:rPr>
          <w:rFonts w:ascii="Times New Roman" w:hAnsi="Times New Roman"/>
          <w:sz w:val="28"/>
          <w:szCs w:val="28"/>
        </w:rPr>
        <w:lastRenderedPageBreak/>
        <w:t xml:space="preserve">Электронный ресурс «Сайт по </w:t>
      </w:r>
      <w:proofErr w:type="spellStart"/>
      <w:r w:rsidRPr="00E96131">
        <w:rPr>
          <w:rFonts w:ascii="Times New Roman" w:hAnsi="Times New Roman"/>
          <w:sz w:val="28"/>
          <w:szCs w:val="28"/>
        </w:rPr>
        <w:t>схемотехнике</w:t>
      </w:r>
      <w:proofErr w:type="spellEnd"/>
      <w:r w:rsidRPr="00E96131">
        <w:rPr>
          <w:rFonts w:ascii="Times New Roman" w:hAnsi="Times New Roman"/>
          <w:sz w:val="28"/>
          <w:szCs w:val="28"/>
        </w:rPr>
        <w:t xml:space="preserve"> промышленной электроники ». Форма доступа: </w:t>
      </w:r>
      <w:hyperlink r:id="rId10" w:history="1">
        <w:r w:rsidRPr="00E96131">
          <w:rPr>
            <w:rStyle w:val="a4"/>
            <w:rFonts w:ascii="Times New Roman" w:hAnsi="Times New Roman"/>
            <w:sz w:val="28"/>
            <w:szCs w:val="28"/>
          </w:rPr>
          <w:t>http://pgurovich.ru/</w:t>
        </w:r>
      </w:hyperlink>
      <w:r w:rsidRPr="00E96131">
        <w:rPr>
          <w:rFonts w:ascii="Times New Roman" w:hAnsi="Times New Roman"/>
          <w:sz w:val="28"/>
          <w:szCs w:val="28"/>
        </w:rPr>
        <w:t xml:space="preserve"> </w:t>
      </w:r>
    </w:p>
    <w:p w:rsidR="00255736" w:rsidRPr="00E96131" w:rsidRDefault="00255736" w:rsidP="00710FB6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Style w:val="a4"/>
          <w:rFonts w:ascii="Times New Roman" w:hAnsi="Times New Roman"/>
          <w:sz w:val="28"/>
          <w:szCs w:val="28"/>
        </w:rPr>
      </w:pPr>
      <w:r w:rsidRPr="00E96131">
        <w:rPr>
          <w:rFonts w:ascii="Times New Roman" w:hAnsi="Times New Roman"/>
          <w:sz w:val="28"/>
          <w:szCs w:val="28"/>
        </w:rPr>
        <w:t xml:space="preserve">Электронный ресурс «Научно-технический каталог». Форма доступа: </w:t>
      </w:r>
      <w:hyperlink r:id="rId11" w:history="1">
        <w:r w:rsidRPr="00E96131">
          <w:rPr>
            <w:rStyle w:val="a4"/>
            <w:rFonts w:ascii="Times New Roman" w:hAnsi="Times New Roman"/>
            <w:sz w:val="28"/>
            <w:szCs w:val="28"/>
          </w:rPr>
          <w:t>http://www.lfpti.ru/lp_electronic.htm</w:t>
        </w:r>
      </w:hyperlink>
    </w:p>
    <w:p w:rsidR="00255736" w:rsidRPr="00E96131" w:rsidRDefault="00255736" w:rsidP="00710FB6">
      <w:pPr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sz w:val="28"/>
          <w:szCs w:val="28"/>
        </w:rPr>
      </w:pPr>
      <w:r w:rsidRPr="00E96131">
        <w:rPr>
          <w:rFonts w:ascii="Times New Roman" w:hAnsi="Times New Roman"/>
          <w:b/>
          <w:bCs/>
          <w:sz w:val="28"/>
          <w:szCs w:val="28"/>
        </w:rPr>
        <w:t>3.2.3. Дополнительные источники</w:t>
      </w:r>
    </w:p>
    <w:p w:rsidR="00255736" w:rsidRPr="00E96131" w:rsidRDefault="00255736" w:rsidP="00710FB6">
      <w:pPr>
        <w:pStyle w:val="a5"/>
        <w:numPr>
          <w:ilvl w:val="0"/>
          <w:numId w:val="7"/>
        </w:numPr>
        <w:spacing w:before="0" w:after="0"/>
        <w:ind w:left="284" w:hanging="284"/>
        <w:jc w:val="both"/>
        <w:rPr>
          <w:color w:val="0000FF"/>
          <w:sz w:val="28"/>
          <w:szCs w:val="28"/>
          <w:u w:val="single"/>
        </w:rPr>
      </w:pPr>
      <w:r w:rsidRPr="00E96131">
        <w:rPr>
          <w:bCs/>
          <w:color w:val="000000"/>
          <w:sz w:val="28"/>
          <w:szCs w:val="28"/>
        </w:rPr>
        <w:t>Электротехника и электроника Кузовкин В.А. М.: ЮРАЙТ, 2016</w:t>
      </w:r>
    </w:p>
    <w:p w:rsidR="00255736" w:rsidRPr="00E96131" w:rsidRDefault="00255736" w:rsidP="00710FB6">
      <w:pPr>
        <w:pStyle w:val="a5"/>
        <w:numPr>
          <w:ilvl w:val="0"/>
          <w:numId w:val="7"/>
        </w:numPr>
        <w:spacing w:before="0" w:after="0"/>
        <w:ind w:left="284" w:hanging="284"/>
        <w:jc w:val="both"/>
        <w:rPr>
          <w:color w:val="0000FF"/>
          <w:sz w:val="28"/>
          <w:szCs w:val="28"/>
          <w:u w:val="single"/>
        </w:rPr>
      </w:pPr>
      <w:r w:rsidRPr="00E96131">
        <w:rPr>
          <w:bCs/>
          <w:spacing w:val="5"/>
          <w:sz w:val="28"/>
          <w:szCs w:val="28"/>
        </w:rPr>
        <w:t>Задачник по электротехнике и электронике Полещук В.И. М., Академия, 2013</w:t>
      </w:r>
    </w:p>
    <w:p w:rsidR="00255736" w:rsidRPr="00E96131" w:rsidRDefault="00255736" w:rsidP="00710FB6">
      <w:pPr>
        <w:pStyle w:val="a5"/>
        <w:numPr>
          <w:ilvl w:val="0"/>
          <w:numId w:val="7"/>
        </w:numPr>
        <w:spacing w:before="0" w:after="0"/>
        <w:ind w:left="284" w:hanging="284"/>
        <w:jc w:val="both"/>
        <w:rPr>
          <w:rStyle w:val="a4"/>
          <w:sz w:val="28"/>
          <w:szCs w:val="28"/>
        </w:rPr>
      </w:pPr>
      <w:r w:rsidRPr="00E96131">
        <w:rPr>
          <w:sz w:val="28"/>
          <w:szCs w:val="28"/>
        </w:rPr>
        <w:t>Дидактический материал по общей электротехнике с основами электроники</w:t>
      </w:r>
      <w:r w:rsidRPr="00E96131">
        <w:rPr>
          <w:bCs/>
          <w:sz w:val="28"/>
          <w:szCs w:val="28"/>
        </w:rPr>
        <w:t xml:space="preserve"> Данилов И.А., Иванов П.М </w:t>
      </w:r>
      <w:r w:rsidRPr="00E96131">
        <w:rPr>
          <w:sz w:val="28"/>
          <w:szCs w:val="28"/>
        </w:rPr>
        <w:t>М.: Мастерство, 2012</w:t>
      </w:r>
    </w:p>
    <w:p w:rsidR="00255736" w:rsidRPr="00E96131" w:rsidRDefault="00255736" w:rsidP="00864499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55736" w:rsidRPr="00E96131" w:rsidRDefault="00255736" w:rsidP="00864499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5736" w:rsidRPr="00E96131" w:rsidRDefault="00255736" w:rsidP="00864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E96131" w:rsidRDefault="00E9613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255736" w:rsidRPr="00E96131" w:rsidRDefault="00255736" w:rsidP="00864499">
      <w:pPr>
        <w:spacing w:after="0" w:line="240" w:lineRule="auto"/>
        <w:ind w:left="360"/>
        <w:contextualSpacing/>
        <w:rPr>
          <w:rFonts w:ascii="Times New Roman" w:hAnsi="Times New Roman"/>
          <w:b/>
          <w:sz w:val="28"/>
          <w:szCs w:val="28"/>
        </w:rPr>
      </w:pPr>
      <w:r w:rsidRPr="00E96131">
        <w:rPr>
          <w:rFonts w:ascii="Times New Roman" w:hAnsi="Times New Roman"/>
          <w:b/>
          <w:sz w:val="28"/>
          <w:szCs w:val="28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  <w:gridCol w:w="3114"/>
        <w:gridCol w:w="2972"/>
      </w:tblGrid>
      <w:tr w:rsidR="00255736" w:rsidRPr="00E96131" w:rsidTr="00622A21">
        <w:tc>
          <w:tcPr>
            <w:tcW w:w="1912" w:type="pct"/>
            <w:hideMark/>
          </w:tcPr>
          <w:p w:rsidR="00255736" w:rsidRPr="00E96131" w:rsidRDefault="00255736" w:rsidP="008644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6131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580" w:type="pct"/>
            <w:hideMark/>
          </w:tcPr>
          <w:p w:rsidR="00255736" w:rsidRPr="00E96131" w:rsidRDefault="00255736" w:rsidP="008644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6131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1508" w:type="pct"/>
            <w:hideMark/>
          </w:tcPr>
          <w:p w:rsidR="00255736" w:rsidRPr="00E96131" w:rsidRDefault="00255736" w:rsidP="008644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6131">
              <w:rPr>
                <w:rFonts w:ascii="Times New Roman" w:hAnsi="Times New Roman"/>
                <w:b/>
                <w:bCs/>
                <w:sz w:val="28"/>
                <w:szCs w:val="28"/>
              </w:rPr>
              <w:t>Методы оценки</w:t>
            </w:r>
          </w:p>
        </w:tc>
      </w:tr>
      <w:tr w:rsidR="00255736" w:rsidRPr="00E96131" w:rsidTr="00622A21">
        <w:tc>
          <w:tcPr>
            <w:tcW w:w="1912" w:type="pct"/>
            <w:hideMark/>
          </w:tcPr>
          <w:p w:rsidR="00255736" w:rsidRPr="00E96131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96131">
              <w:rPr>
                <w:rFonts w:ascii="Times New Roman" w:hAnsi="Times New Roman"/>
                <w:b/>
                <w:sz w:val="28"/>
                <w:szCs w:val="28"/>
              </w:rPr>
              <w:t>Знания:</w:t>
            </w:r>
          </w:p>
          <w:p w:rsidR="00255736" w:rsidRPr="00E96131" w:rsidRDefault="00255736" w:rsidP="00864499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классификацию электронных приборов, их устройство и область применения</w:t>
            </w:r>
          </w:p>
          <w:p w:rsidR="00255736" w:rsidRPr="00E96131" w:rsidRDefault="00255736" w:rsidP="00864499">
            <w:pPr>
              <w:numPr>
                <w:ilvl w:val="0"/>
                <w:numId w:val="6"/>
              </w:numPr>
              <w:tabs>
                <w:tab w:val="left" w:pos="26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методы расчета и измерения основных параметров цепей;</w:t>
            </w:r>
          </w:p>
          <w:p w:rsidR="00255736" w:rsidRPr="00E96131" w:rsidRDefault="00255736" w:rsidP="00864499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основы физических процессов в полупроводниках;</w:t>
            </w:r>
          </w:p>
          <w:p w:rsidR="00255736" w:rsidRPr="00E96131" w:rsidRDefault="00255736" w:rsidP="00864499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параметры электронных схем и единицы их измерения;</w:t>
            </w:r>
          </w:p>
          <w:p w:rsidR="00255736" w:rsidRPr="00E96131" w:rsidRDefault="00255736" w:rsidP="00864499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принципы выбора электронных устройств и приборов;</w:t>
            </w:r>
          </w:p>
          <w:p w:rsidR="00255736" w:rsidRPr="00E96131" w:rsidRDefault="00255736" w:rsidP="00864499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принципы действия, устройство, основные характеристики электронных устройств и приборов;</w:t>
            </w:r>
          </w:p>
          <w:p w:rsidR="00255736" w:rsidRPr="00E96131" w:rsidRDefault="00255736" w:rsidP="00864499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свойства полупроводниковых материалов;</w:t>
            </w:r>
          </w:p>
          <w:p w:rsidR="00255736" w:rsidRPr="00E96131" w:rsidRDefault="00255736" w:rsidP="00864499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способы передачи информации в виде электронных сигналов;</w:t>
            </w:r>
          </w:p>
          <w:p w:rsidR="00255736" w:rsidRPr="00E96131" w:rsidRDefault="00255736" w:rsidP="00864499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устройство, принцип действия и основные характеристики электронных приборов;</w:t>
            </w:r>
          </w:p>
          <w:p w:rsidR="00255736" w:rsidRPr="00E96131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-математические основы построения цифровых устройств</w:t>
            </w:r>
          </w:p>
          <w:p w:rsidR="00255736" w:rsidRPr="00E96131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- основы цифровой и импульсной техники:</w:t>
            </w:r>
          </w:p>
          <w:p w:rsidR="00255736" w:rsidRPr="00E96131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- цифровые логические элементы</w:t>
            </w:r>
          </w:p>
          <w:p w:rsidR="00255736" w:rsidRPr="00E96131" w:rsidRDefault="00255736" w:rsidP="008644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80" w:type="pct"/>
            <w:hideMark/>
          </w:tcPr>
          <w:p w:rsidR="00255736" w:rsidRPr="00E96131" w:rsidRDefault="00255736" w:rsidP="008644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96131">
              <w:rPr>
                <w:rFonts w:ascii="Times New Roman" w:hAnsi="Times New Roman"/>
                <w:bCs/>
                <w:sz w:val="28"/>
                <w:szCs w:val="28"/>
              </w:rPr>
              <w:t>Успешность освоения знаний соответствует выполнению следующих требований</w:t>
            </w:r>
          </w:p>
          <w:p w:rsidR="00255736" w:rsidRPr="00E96131" w:rsidRDefault="00255736" w:rsidP="00864499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E96131">
              <w:rPr>
                <w:sz w:val="28"/>
                <w:szCs w:val="28"/>
                <w:lang w:val="ru-RU"/>
              </w:rPr>
              <w:t xml:space="preserve">обучающийся свободно владеет теоретическим материалом, без затруднений излагает его и использует на практике, </w:t>
            </w:r>
          </w:p>
          <w:p w:rsidR="00255736" w:rsidRPr="00E96131" w:rsidRDefault="00255736" w:rsidP="00864499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E96131">
              <w:rPr>
                <w:sz w:val="28"/>
                <w:szCs w:val="28"/>
                <w:lang w:val="ru-RU"/>
              </w:rPr>
              <w:t>знает оборудование</w:t>
            </w:r>
          </w:p>
          <w:p w:rsidR="00255736" w:rsidRPr="00E96131" w:rsidRDefault="00255736" w:rsidP="00864499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E96131">
              <w:rPr>
                <w:sz w:val="28"/>
                <w:szCs w:val="28"/>
                <w:lang w:val="ru-RU"/>
              </w:rPr>
              <w:t xml:space="preserve"> правильно выполняет технологические операции</w:t>
            </w:r>
          </w:p>
          <w:p w:rsidR="00255736" w:rsidRPr="00E96131" w:rsidRDefault="00255736" w:rsidP="00864499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E96131">
              <w:rPr>
                <w:sz w:val="28"/>
                <w:szCs w:val="28"/>
                <w:lang w:val="ru-RU"/>
              </w:rPr>
              <w:t>владеет приемами самоконтроля</w:t>
            </w:r>
          </w:p>
          <w:p w:rsidR="00255736" w:rsidRPr="00E96131" w:rsidRDefault="00255736" w:rsidP="00864499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E96131">
              <w:rPr>
                <w:sz w:val="28"/>
                <w:szCs w:val="28"/>
                <w:lang w:val="ru-RU"/>
              </w:rPr>
              <w:t xml:space="preserve">соблюдает правила безопасности </w:t>
            </w:r>
          </w:p>
          <w:p w:rsidR="00255736" w:rsidRPr="00E96131" w:rsidRDefault="00255736" w:rsidP="00864499">
            <w:pPr>
              <w:pStyle w:val="a3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1508" w:type="pct"/>
            <w:hideMark/>
          </w:tcPr>
          <w:p w:rsidR="00255736" w:rsidRPr="00E96131" w:rsidRDefault="00255736" w:rsidP="008644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96131">
              <w:rPr>
                <w:rFonts w:ascii="Times New Roman" w:hAnsi="Times New Roman"/>
                <w:bCs/>
                <w:sz w:val="28"/>
                <w:szCs w:val="28"/>
              </w:rPr>
              <w:t xml:space="preserve">Тестирование, фронтальный опрос, решение ситуационных задач </w:t>
            </w:r>
          </w:p>
          <w:p w:rsidR="00255736" w:rsidRPr="00E96131" w:rsidRDefault="00255736" w:rsidP="008644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96131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 защиты практических и лабораторных работ</w:t>
            </w:r>
          </w:p>
        </w:tc>
      </w:tr>
      <w:tr w:rsidR="00255736" w:rsidRPr="00E96131" w:rsidTr="00622A21">
        <w:trPr>
          <w:trHeight w:val="896"/>
        </w:trPr>
        <w:tc>
          <w:tcPr>
            <w:tcW w:w="1912" w:type="pct"/>
            <w:hideMark/>
          </w:tcPr>
          <w:p w:rsidR="00255736" w:rsidRPr="00E96131" w:rsidRDefault="00255736" w:rsidP="0086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Умения:</w:t>
            </w:r>
          </w:p>
          <w:p w:rsidR="00255736" w:rsidRPr="00E96131" w:rsidRDefault="00255736" w:rsidP="00864499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подбирать устройства электронной техники и оборудование с определенными параметрами и характеристиками;</w:t>
            </w:r>
          </w:p>
          <w:p w:rsidR="00255736" w:rsidRPr="00E96131" w:rsidRDefault="00255736" w:rsidP="00864499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рассчитывать параметры нелинейных электрических цепей;</w:t>
            </w:r>
          </w:p>
          <w:p w:rsidR="00255736" w:rsidRPr="00E96131" w:rsidRDefault="00255736" w:rsidP="00864499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снимать показания и пользоваться электронными  измерительными приборами и приспособлениями;</w:t>
            </w:r>
          </w:p>
          <w:p w:rsidR="00255736" w:rsidRPr="00E96131" w:rsidRDefault="00255736" w:rsidP="00864499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собирать электрические схемы;</w:t>
            </w:r>
          </w:p>
          <w:p w:rsidR="00255736" w:rsidRPr="00E96131" w:rsidRDefault="00255736" w:rsidP="00864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-проводить исследования цифровых электронных схем с использованием сре</w:t>
            </w:r>
            <w:proofErr w:type="gramStart"/>
            <w:r w:rsidRPr="00E96131">
              <w:rPr>
                <w:rFonts w:ascii="Times New Roman" w:hAnsi="Times New Roman"/>
                <w:sz w:val="28"/>
                <w:szCs w:val="28"/>
              </w:rPr>
              <w:t>дств сх</w:t>
            </w:r>
            <w:proofErr w:type="gramEnd"/>
            <w:r w:rsidRPr="00E96131">
              <w:rPr>
                <w:rFonts w:ascii="Times New Roman" w:hAnsi="Times New Roman"/>
                <w:sz w:val="28"/>
                <w:szCs w:val="28"/>
              </w:rPr>
              <w:t>емотехнического моделирования</w:t>
            </w:r>
          </w:p>
        </w:tc>
        <w:tc>
          <w:tcPr>
            <w:tcW w:w="1580" w:type="pct"/>
          </w:tcPr>
          <w:p w:rsidR="00255736" w:rsidRPr="00E96131" w:rsidRDefault="00255736" w:rsidP="008644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255736" w:rsidRPr="00E96131" w:rsidRDefault="00255736" w:rsidP="008644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96131">
              <w:rPr>
                <w:rFonts w:ascii="Times New Roman" w:hAnsi="Times New Roman"/>
                <w:bCs/>
                <w:sz w:val="28"/>
                <w:szCs w:val="28"/>
              </w:rPr>
              <w:t>Успешность освоения умений и умений соответствует выполнению следующих требований:</w:t>
            </w:r>
          </w:p>
          <w:p w:rsidR="00255736" w:rsidRPr="00E96131" w:rsidRDefault="00255736" w:rsidP="00864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6131">
              <w:rPr>
                <w:rFonts w:ascii="Times New Roman" w:hAnsi="Times New Roman"/>
                <w:bCs/>
                <w:sz w:val="28"/>
                <w:szCs w:val="28"/>
              </w:rPr>
              <w:t>Обучающийся</w:t>
            </w:r>
            <w:proofErr w:type="gramEnd"/>
            <w:r w:rsidRPr="00E9613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E96131">
              <w:rPr>
                <w:rFonts w:ascii="Times New Roman" w:hAnsi="Times New Roman"/>
                <w:sz w:val="28"/>
                <w:szCs w:val="28"/>
              </w:rPr>
              <w:t xml:space="preserve">умеет готовить оборудование к работе </w:t>
            </w:r>
          </w:p>
          <w:p w:rsidR="00255736" w:rsidRPr="00E96131" w:rsidRDefault="00255736" w:rsidP="00864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выполнять лабораторные и практические работы в соответствии с методическими указаниями к ним</w:t>
            </w:r>
          </w:p>
          <w:p w:rsidR="00255736" w:rsidRPr="00E96131" w:rsidRDefault="00255736" w:rsidP="00864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 xml:space="preserve">правильно организовывать свое рабочее место и поддерживать его в порядке на протяжении  выполняемой лабораторной  работы </w:t>
            </w:r>
          </w:p>
          <w:p w:rsidR="00255736" w:rsidRPr="00E96131" w:rsidRDefault="00255736" w:rsidP="00864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6131">
              <w:rPr>
                <w:rFonts w:ascii="Times New Roman" w:hAnsi="Times New Roman"/>
                <w:sz w:val="28"/>
                <w:szCs w:val="28"/>
              </w:rPr>
              <w:t>умеет самостоятельно пользоваться справочной литературой</w:t>
            </w:r>
          </w:p>
          <w:p w:rsidR="00255736" w:rsidRPr="00E96131" w:rsidRDefault="00255736" w:rsidP="008644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255736" w:rsidRPr="00E96131" w:rsidRDefault="00255736" w:rsidP="00864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8" w:type="pct"/>
            <w:hideMark/>
          </w:tcPr>
          <w:p w:rsidR="00255736" w:rsidRPr="00E96131" w:rsidRDefault="00255736" w:rsidP="0086449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96131">
              <w:rPr>
                <w:rFonts w:ascii="Times New Roman" w:hAnsi="Times New Roman"/>
                <w:bCs/>
                <w:sz w:val="28"/>
                <w:szCs w:val="28"/>
              </w:rPr>
              <w:t>Оценка результатов выполнения практических и лабораторных работ</w:t>
            </w:r>
          </w:p>
        </w:tc>
      </w:tr>
    </w:tbl>
    <w:p w:rsidR="002C12C6" w:rsidRPr="00E96131" w:rsidRDefault="00922D27" w:rsidP="008644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C12C6" w:rsidRPr="00E96131" w:rsidSect="00710FB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3293C"/>
    <w:multiLevelType w:val="hybridMultilevel"/>
    <w:tmpl w:val="4CF0E478"/>
    <w:lvl w:ilvl="0" w:tplc="833AD5B6">
      <w:numFmt w:val="bullet"/>
      <w:lvlText w:val=""/>
      <w:lvlJc w:val="left"/>
      <w:pPr>
        <w:tabs>
          <w:tab w:val="num" w:pos="567"/>
        </w:tabs>
        <w:ind w:left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D6DEB"/>
    <w:multiLevelType w:val="hybridMultilevel"/>
    <w:tmpl w:val="4C884EAC"/>
    <w:lvl w:ilvl="0" w:tplc="CC961EB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9D8384A"/>
    <w:multiLevelType w:val="hybridMultilevel"/>
    <w:tmpl w:val="5D40F7B4"/>
    <w:lvl w:ilvl="0" w:tplc="833AD5B6"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216D06B2"/>
    <w:multiLevelType w:val="hybridMultilevel"/>
    <w:tmpl w:val="458A1112"/>
    <w:lvl w:ilvl="0" w:tplc="75E68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900576"/>
    <w:multiLevelType w:val="hybridMultilevel"/>
    <w:tmpl w:val="68783D0E"/>
    <w:lvl w:ilvl="0" w:tplc="75E68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B010AE"/>
    <w:multiLevelType w:val="hybridMultilevel"/>
    <w:tmpl w:val="EA3213EE"/>
    <w:lvl w:ilvl="0" w:tplc="DB4C727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40568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7FD3069B"/>
    <w:multiLevelType w:val="multilevel"/>
    <w:tmpl w:val="771E485E"/>
    <w:lvl w:ilvl="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5736"/>
    <w:rsid w:val="000F40A0"/>
    <w:rsid w:val="00186F26"/>
    <w:rsid w:val="001C26FD"/>
    <w:rsid w:val="00255736"/>
    <w:rsid w:val="00330623"/>
    <w:rsid w:val="003F12F0"/>
    <w:rsid w:val="004D0435"/>
    <w:rsid w:val="0058636B"/>
    <w:rsid w:val="005D0DAA"/>
    <w:rsid w:val="00600A0B"/>
    <w:rsid w:val="0069761E"/>
    <w:rsid w:val="00710FB6"/>
    <w:rsid w:val="00737601"/>
    <w:rsid w:val="00842637"/>
    <w:rsid w:val="00864499"/>
    <w:rsid w:val="00922D27"/>
    <w:rsid w:val="0094654C"/>
    <w:rsid w:val="00AF21E1"/>
    <w:rsid w:val="00B866E6"/>
    <w:rsid w:val="00BE35A4"/>
    <w:rsid w:val="00CD2A93"/>
    <w:rsid w:val="00D517DC"/>
    <w:rsid w:val="00D60A7A"/>
    <w:rsid w:val="00E26C0C"/>
    <w:rsid w:val="00E96131"/>
    <w:rsid w:val="00FC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73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5573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5736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5573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link w:val="6"/>
    <w:uiPriority w:val="9"/>
    <w:semiHidden/>
    <w:rsid w:val="00255736"/>
    <w:rPr>
      <w:rFonts w:ascii="Calibri" w:eastAsia="Times New Roman" w:hAnsi="Calibri" w:cs="Times New Roman"/>
      <w:b/>
      <w:bCs/>
      <w:lang w:eastAsia="ru-RU"/>
    </w:rPr>
  </w:style>
  <w:style w:type="paragraph" w:styleId="a3">
    <w:name w:val="Normal (Web)"/>
    <w:basedOn w:val="a"/>
    <w:uiPriority w:val="99"/>
    <w:rsid w:val="0025573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styleId="a4">
    <w:name w:val="Hyperlink"/>
    <w:uiPriority w:val="99"/>
    <w:rsid w:val="00255736"/>
    <w:rPr>
      <w:color w:val="0000FF"/>
      <w:u w:val="single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255736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qFormat/>
    <w:locked/>
    <w:rsid w:val="002557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255736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255736"/>
    <w:pPr>
      <w:spacing w:after="120"/>
      <w:ind w:left="283"/>
    </w:pPr>
    <w:rPr>
      <w:lang w:eastAsia="en-US"/>
    </w:rPr>
  </w:style>
  <w:style w:type="character" w:customStyle="1" w:styleId="a8">
    <w:name w:val="Основной текст с отступом Знак"/>
    <w:link w:val="a7"/>
    <w:uiPriority w:val="99"/>
    <w:rsid w:val="00255736"/>
    <w:rPr>
      <w:rFonts w:ascii="Calibri" w:eastAsia="Times New Roman" w:hAnsi="Calibri" w:cs="Times New Roman"/>
    </w:rPr>
  </w:style>
  <w:style w:type="paragraph" w:customStyle="1" w:styleId="11">
    <w:name w:val="заголовок 1"/>
    <w:basedOn w:val="a"/>
    <w:next w:val="a"/>
    <w:rsid w:val="00255736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character" w:customStyle="1" w:styleId="FontStyle14">
    <w:name w:val="Font Style14"/>
    <w:uiPriority w:val="99"/>
    <w:rsid w:val="00255736"/>
    <w:rPr>
      <w:rFonts w:ascii="Times New Roman" w:hAnsi="Times New Roman" w:cs="Times New Roman"/>
      <w:sz w:val="26"/>
      <w:szCs w:val="26"/>
    </w:rPr>
  </w:style>
  <w:style w:type="paragraph" w:styleId="2">
    <w:name w:val="Body Text 2"/>
    <w:basedOn w:val="a"/>
    <w:link w:val="20"/>
    <w:uiPriority w:val="99"/>
    <w:semiHidden/>
    <w:unhideWhenUsed/>
    <w:rsid w:val="005D0DAA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5D0DAA"/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rsid w:val="005D0DA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xem.net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electrik.or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ectrolibrary.info/" TargetMode="External"/><Relationship Id="rId11" Type="http://schemas.openxmlformats.org/officeDocument/2006/relationships/hyperlink" Target="http://www.lfpti.ru/lp_electronic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gurovic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uselectronic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1858</Words>
  <Characters>10593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"Лебединский ГОК"</Company>
  <LinksUpToDate>false</LinksUpToDate>
  <CharactersWithSpaces>12427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OEM</cp:lastModifiedBy>
  <cp:revision>4</cp:revision>
  <cp:lastPrinted>2020-03-01T13:40:00Z</cp:lastPrinted>
  <dcterms:created xsi:type="dcterms:W3CDTF">2020-03-01T13:32:00Z</dcterms:created>
  <dcterms:modified xsi:type="dcterms:W3CDTF">2020-03-01T13:40:00Z</dcterms:modified>
</cp:coreProperties>
</file>